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B2F728" w14:textId="480775DF" w:rsidR="0068082A" w:rsidRPr="00F36653" w:rsidRDefault="000365F3" w:rsidP="0068082A">
      <w:pPr>
        <w:pStyle w:val="DSHeaderPressFact"/>
        <w:rPr>
          <w:color w:val="5B9BD5" w:themeColor="accent1"/>
          <w14:textFill>
            <w14:solidFill>
              <w14:schemeClr w14:val="accent1">
                <w14:lumMod w14:val="85000"/>
                <w14:lumOff w14:val="15000"/>
                <w14:lumMod w14:val="50000"/>
              </w14:schemeClr>
            </w14:solidFill>
          </w14:textFill>
        </w:rPr>
      </w:pPr>
      <w:bookmarkStart w:id="0" w:name="_GoBack"/>
      <w:bookmarkEnd w:id="0"/>
      <w:r>
        <mc:AlternateContent>
          <mc:Choice Requires="wps">
            <w:drawing>
              <wp:anchor distT="45720" distB="45720" distL="114300" distR="114300" simplePos="0" relativeHeight="251657216" behindDoc="0" locked="0" layoutInCell="1" allowOverlap="1" wp14:anchorId="0DBF11FA" wp14:editId="76216E4C">
                <wp:simplePos x="0" y="0"/>
                <wp:positionH relativeFrom="page">
                  <wp:posOffset>739775</wp:posOffset>
                </wp:positionH>
                <wp:positionV relativeFrom="page">
                  <wp:posOffset>657225</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3FD9D1E0" w14:textId="77777777" w:rsidR="0068082A" w:rsidRPr="002A0446" w:rsidRDefault="0068082A" w:rsidP="0068082A">
                            <w:pPr>
                              <w:pStyle w:val="DSHeaderPressFact"/>
                              <w:rPr>
                                <w:color w:val="5B9BD5" w:themeColor="accent1"/>
                                <w14:textFill>
                                  <w14:solidFill>
                                    <w14:schemeClr w14:val="accent1">
                                      <w14:lumMod w14:val="85000"/>
                                      <w14:lumOff w14:val="15000"/>
                                      <w14:lumMod w14:val="50000"/>
                                    </w14:schemeClr>
                                  </w14:solidFill>
                                </w14:textFill>
                              </w:rPr>
                            </w:pPr>
                            <w:r>
                              <w:rPr>
                                <w:color w:val="5B9BD5" w:themeColor="accent1"/>
                                <w14:textFill>
                                  <w14:solidFill>
                                    <w14:schemeClr w14:val="accent1">
                                      <w14:lumMod w14:val="85000"/>
                                      <w14:lumOff w14:val="15000"/>
                                      <w14:lumMod w14:val="50000"/>
                                    </w14:schemeClr>
                                  </w14:solidFill>
                                </w14:textFill>
                              </w:rPr>
                              <w:t>Pressemitteilung</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BF11FA" id="_x0000_t202" coordsize="21600,21600" o:spt="202" path="m,l,21600r21600,l21600,xe">
                <v:stroke joinstyle="miter"/>
                <v:path gradientshapeok="t" o:connecttype="rect"/>
              </v:shapetype>
              <v:shape id="Text Box 2" o:spid="_x0000_s1026" type="#_x0000_t202" style="position:absolute;margin-left:58.25pt;margin-top:51.75pt;width:226.75pt;height:77.35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wVQFgIAAA0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" stroked="f">
                <v:textbox inset="0,0,0,0">
                  <w:txbxContent>
                    <w:p w14:paraId="3FD9D1E0" w14:textId="77777777" w:rsidR="0068082A" w:rsidRPr="002A0446" w:rsidRDefault="0068082A" w:rsidP="0068082A">
                      <w:pPr>
                        <w:pStyle w:val="DSHeaderPressFact"/>
                        <w:rPr>
                          <w:color w:val="5B9BD5" w:themeColor="accent1"/>
                          <w14:textFill>
                            <w14:solidFill>
                              <w14:schemeClr w14:val="accent1">
                                <w14:lumMod w14:val="85000"/>
                                <w14:lumOff w14:val="15000"/>
                                <w14:lumMod w14:val="50000"/>
                              </w14:schemeClr>
                            </w14:solidFill>
                          </w14:textFill>
                        </w:rPr>
                      </w:pPr>
                      <w:r>
                        <w:rPr>
                          <w:color w:val="5B9BD5" w:themeColor="accent1"/>
                          <w14:textFill>
                            <w14:solidFill>
                              <w14:schemeClr w14:val="accent1">
                                <w14:lumMod w14:val="85000"/>
                                <w14:lumOff w14:val="15000"/>
                                <w14:lumMod w14:val="50000"/>
                              </w14:schemeClr>
                            </w14:solidFill>
                          </w14:textFill>
                        </w:rPr>
                        <w:t>Pressemitteilung</w:t>
                      </w:r>
                    </w:p>
                  </w:txbxContent>
                </v:textbox>
                <w10:wrap anchorx="page" anchory="page"/>
              </v:shape>
            </w:pict>
          </mc:Fallback>
        </mc:AlternateContent>
      </w:r>
      <w:r>
        <mc:AlternateContent>
          <mc:Choice Requires="wps">
            <w:drawing>
              <wp:anchor distT="0" distB="0" distL="114300" distR="114300" simplePos="0" relativeHeight="251658240" behindDoc="0" locked="0" layoutInCell="1" allowOverlap="1" wp14:anchorId="7B914893" wp14:editId="0F9A300F">
                <wp:simplePos x="0" y="0"/>
                <wp:positionH relativeFrom="column">
                  <wp:posOffset>4251960</wp:posOffset>
                </wp:positionH>
                <wp:positionV relativeFrom="paragraph">
                  <wp:posOffset>3810</wp:posOffset>
                </wp:positionV>
                <wp:extent cx="1804035" cy="7972425"/>
                <wp:effectExtent l="0" t="0" r="5715" b="9525"/>
                <wp:wrapSquare wrapText="bothSides"/>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4035" cy="7972425"/>
                        </a:xfrm>
                        <a:prstGeom prst="rect">
                          <a:avLst/>
                        </a:prstGeom>
                        <a:noFill/>
                        <a:ln>
                          <a:noFill/>
                        </a:ln>
                        <a:effectLst/>
                      </wps:spPr>
                      <wps:txbx>
                        <w:txbxContent>
                          <w:p w14:paraId="6E40121F" w14:textId="0D541607" w:rsidR="00B628E9" w:rsidRPr="00B20CE8" w:rsidRDefault="004F5497" w:rsidP="00B628E9">
                            <w:pPr>
                              <w:pStyle w:val="DSHeaderPressFact"/>
                              <w:rPr>
                                <w:color w:val="5B9BD5" w:themeColor="accent1"/>
                                <w:lang w:val="en-US"/>
                                <w14:textFill>
                                  <w14:solidFill>
                                    <w14:schemeClr w14:val="accent1">
                                      <w14:lumMod w14:val="85000"/>
                                      <w14:lumOff w14:val="15000"/>
                                      <w14:lumMod w14:val="50000"/>
                                    </w14:schemeClr>
                                  </w14:solidFill>
                                </w14:textFill>
                              </w:rPr>
                            </w:pPr>
                            <w:r w:rsidRPr="00B20CE8">
                              <w:rPr>
                                <w:color w:val="5B9BD5" w:themeColor="accent1"/>
                                <w:lang w:val="en-US"/>
                                <w14:textFill>
                                  <w14:solidFill>
                                    <w14:schemeClr w14:val="accent1">
                                      <w14:lumMod w14:val="85000"/>
                                      <w14:lumOff w14:val="15000"/>
                                      <w14:lumMod w14:val="50000"/>
                                    </w14:schemeClr>
                                  </w14:solidFill>
                                </w14:textFill>
                              </w:rPr>
                              <w:t>Pressekontakt</w:t>
                            </w:r>
                          </w:p>
                          <w:p w14:paraId="2B0420EE" w14:textId="77777777" w:rsidR="00B628E9" w:rsidRPr="00F36653" w:rsidRDefault="00B628E9" w:rsidP="00B628E9">
                            <w:pPr>
                              <w:pStyle w:val="DSStandardSidebox"/>
                              <w:rPr>
                                <w:lang w:val="en-US"/>
                              </w:rPr>
                            </w:pPr>
                            <w:r w:rsidRPr="00F36653">
                              <w:rPr>
                                <w:lang w:val="en-US"/>
                              </w:rPr>
                              <w:t>Marion Par-Weixlberger</w:t>
                            </w:r>
                          </w:p>
                          <w:p w14:paraId="58701311" w14:textId="77777777" w:rsidR="00B628E9" w:rsidRPr="00F36653" w:rsidRDefault="00B628E9" w:rsidP="00B628E9">
                            <w:pPr>
                              <w:pStyle w:val="DSStandardSidebox"/>
                              <w:rPr>
                                <w:lang w:val="en-US"/>
                              </w:rPr>
                            </w:pPr>
                            <w:r w:rsidRPr="00F36653">
                              <w:rPr>
                                <w:lang w:val="en-US"/>
                              </w:rPr>
                              <w:t>Director Corporate Communications and Public Relations</w:t>
                            </w:r>
                          </w:p>
                          <w:p w14:paraId="5E984D63" w14:textId="77777777" w:rsidR="00B628E9" w:rsidRPr="002E6012" w:rsidRDefault="00B628E9" w:rsidP="00B628E9">
                            <w:pPr>
                              <w:pStyle w:val="DSStandardSidebox"/>
                            </w:pPr>
                            <w:r w:rsidRPr="002E6012">
                              <w:t>Sirona Straße 1</w:t>
                            </w:r>
                          </w:p>
                          <w:p w14:paraId="13DDC37B" w14:textId="77777777" w:rsidR="00B628E9" w:rsidRPr="002E6012" w:rsidRDefault="00B628E9" w:rsidP="00B628E9">
                            <w:pPr>
                              <w:pStyle w:val="DSStandardSidebox"/>
                            </w:pPr>
                            <w:r w:rsidRPr="002E6012">
                              <w:t>5071 Wals bei Salzburg, Austria</w:t>
                            </w:r>
                          </w:p>
                          <w:p w14:paraId="3DA10A78" w14:textId="0998E88E" w:rsidR="00B628E9" w:rsidRPr="002E6012" w:rsidRDefault="00B628E9" w:rsidP="00B628E9">
                            <w:pPr>
                              <w:pStyle w:val="DSStandardSidebox"/>
                            </w:pPr>
                            <w:r w:rsidRPr="002E6012">
                              <w:t>T</w:t>
                            </w:r>
                            <w:r w:rsidR="00B263B8">
                              <w:t xml:space="preserve"> </w:t>
                            </w:r>
                            <w:r w:rsidRPr="002E6012">
                              <w:t xml:space="preserve"> +43 (0) 662 2450-588</w:t>
                            </w:r>
                          </w:p>
                          <w:p w14:paraId="661B6DB1" w14:textId="52FF0AD5" w:rsidR="00B628E9" w:rsidRPr="003A5FCB" w:rsidRDefault="00B628E9" w:rsidP="00B628E9">
                            <w:pPr>
                              <w:pStyle w:val="DSStandardSidebox"/>
                            </w:pPr>
                            <w:r w:rsidRPr="003A5FCB">
                              <w:t>F</w:t>
                            </w:r>
                            <w:r w:rsidR="00B263B8">
                              <w:t xml:space="preserve"> </w:t>
                            </w:r>
                            <w:r w:rsidRPr="003A5FCB">
                              <w:t xml:space="preserve"> +43 (0) 662 2450-540</w:t>
                            </w:r>
                          </w:p>
                          <w:p w14:paraId="454BFFCF" w14:textId="77777777" w:rsidR="00B628E9" w:rsidRPr="003A5FCB" w:rsidRDefault="00B628E9" w:rsidP="00B628E9">
                            <w:pPr>
                              <w:pStyle w:val="SidebarLink"/>
                            </w:pPr>
                            <w:r w:rsidRPr="003A5FCB">
                              <w:t>marion.par-weixlberger@dentsplysirona.com</w:t>
                            </w:r>
                          </w:p>
                          <w:p w14:paraId="0FA1803E" w14:textId="77777777" w:rsidR="00B628E9" w:rsidRPr="003A5FCB" w:rsidRDefault="00B628E9" w:rsidP="00B628E9">
                            <w:pPr>
                              <w:pStyle w:val="DSStandardSidebox"/>
                            </w:pPr>
                          </w:p>
                          <w:p w14:paraId="41C18E69" w14:textId="77777777" w:rsidR="00B628E9" w:rsidRPr="00F36653" w:rsidRDefault="00B628E9" w:rsidP="00B628E9">
                            <w:pPr>
                              <w:pStyle w:val="DSStandardSidebox"/>
                              <w:rPr>
                                <w:lang w:val="en-US"/>
                              </w:rPr>
                            </w:pPr>
                            <w:r w:rsidRPr="00F36653">
                              <w:rPr>
                                <w:lang w:val="en-US"/>
                              </w:rPr>
                              <w:t>Christoph Nösser</w:t>
                            </w:r>
                          </w:p>
                          <w:p w14:paraId="39811B5A" w14:textId="77777777" w:rsidR="00B628E9" w:rsidRPr="00F36653" w:rsidRDefault="00B628E9" w:rsidP="00B628E9">
                            <w:pPr>
                              <w:pStyle w:val="DSStandardSidebox"/>
                              <w:rPr>
                                <w:lang w:val="en-US"/>
                              </w:rPr>
                            </w:pPr>
                            <w:r w:rsidRPr="00F36653">
                              <w:rPr>
                                <w:lang w:val="en-US"/>
                              </w:rPr>
                              <w:t xml:space="preserve">Edelman.ergo </w:t>
                            </w:r>
                          </w:p>
                          <w:p w14:paraId="290310EE" w14:textId="77777777" w:rsidR="00B628E9" w:rsidRPr="00F36653" w:rsidRDefault="00B628E9" w:rsidP="00B628E9">
                            <w:pPr>
                              <w:pStyle w:val="DSStandardSidebox"/>
                              <w:rPr>
                                <w:lang w:val="en-US"/>
                              </w:rPr>
                            </w:pPr>
                            <w:r w:rsidRPr="00F36653">
                              <w:rPr>
                                <w:lang w:val="en-US"/>
                              </w:rPr>
                              <w:t>Agrippinawerft 28</w:t>
                            </w:r>
                          </w:p>
                          <w:p w14:paraId="75AD4E01" w14:textId="77777777" w:rsidR="00B628E9" w:rsidRPr="00012825" w:rsidRDefault="00B628E9" w:rsidP="00B628E9">
                            <w:pPr>
                              <w:pStyle w:val="DSStandardSidebox"/>
                            </w:pPr>
                            <w:r w:rsidRPr="00012825">
                              <w:t xml:space="preserve">D-50678 Köln </w:t>
                            </w:r>
                          </w:p>
                          <w:p w14:paraId="14966A83" w14:textId="4195B29A" w:rsidR="00B628E9" w:rsidRPr="003A599D" w:rsidRDefault="00B628E9" w:rsidP="00B628E9">
                            <w:pPr>
                              <w:pStyle w:val="DSStandardSidebox"/>
                            </w:pPr>
                            <w:r>
                              <w:t>T</w:t>
                            </w:r>
                            <w:r w:rsidR="00B263B8">
                              <w:t xml:space="preserve"> </w:t>
                            </w:r>
                            <w:r>
                              <w:t xml:space="preserve"> +49 (0) 221 912887-1</w:t>
                            </w:r>
                            <w:r w:rsidRPr="003A599D">
                              <w:t xml:space="preserve">7 </w:t>
                            </w:r>
                          </w:p>
                          <w:p w14:paraId="6980D7AA" w14:textId="77777777" w:rsidR="00B628E9" w:rsidRPr="00012825" w:rsidRDefault="00B628E9" w:rsidP="00B628E9">
                            <w:pPr>
                              <w:pStyle w:val="SidebarLink"/>
                            </w:pPr>
                            <w:r>
                              <w:t>c</w:t>
                            </w:r>
                            <w:r w:rsidRPr="00012825">
                              <w:t>hristoph.noesser@</w:t>
                            </w:r>
                            <w:r>
                              <w:t>edelmanergo.com</w:t>
                            </w:r>
                          </w:p>
                          <w:p w14:paraId="0EDE77D1" w14:textId="77777777" w:rsidR="00B628E9" w:rsidRPr="003A599D" w:rsidRDefault="00B628E9" w:rsidP="00B628E9">
                            <w:pPr>
                              <w:pStyle w:val="SidebarLink"/>
                              <w:rPr>
                                <w:lang w:val="en-US"/>
                              </w:rPr>
                            </w:pPr>
                            <w:r w:rsidRPr="003A599D">
                              <w:rPr>
                                <w:lang w:val="en-US"/>
                              </w:rPr>
                              <w:t>www.edelmanergo.com</w:t>
                            </w:r>
                          </w:p>
                          <w:p w14:paraId="07A7455A" w14:textId="77777777" w:rsidR="00B628E9" w:rsidRPr="00F36653" w:rsidRDefault="00B628E9" w:rsidP="00B628E9">
                            <w:pPr>
                              <w:pStyle w:val="DSStandardSidebox"/>
                              <w:rPr>
                                <w:lang w:val="en-US"/>
                              </w:rPr>
                            </w:pPr>
                          </w:p>
                          <w:p w14:paraId="371C388E" w14:textId="77777777" w:rsidR="00B628E9" w:rsidRPr="00F36653" w:rsidRDefault="00B628E9" w:rsidP="00B628E9">
                            <w:pPr>
                              <w:pStyle w:val="DSStandardSidebox"/>
                              <w:rPr>
                                <w:lang w:val="en-US"/>
                              </w:rPr>
                            </w:pPr>
                          </w:p>
                          <w:p w14:paraId="50B27587" w14:textId="77777777" w:rsidR="00B628E9" w:rsidRPr="00F36653" w:rsidRDefault="00B628E9" w:rsidP="00B628E9">
                            <w:pPr>
                              <w:pStyle w:val="DSStandardSidebox"/>
                              <w:rPr>
                                <w:lang w:val="en-US"/>
                              </w:rPr>
                            </w:pPr>
                          </w:p>
                          <w:p w14:paraId="6953A2FE" w14:textId="77777777" w:rsidR="00B628E9" w:rsidRPr="00F36653" w:rsidRDefault="00B628E9" w:rsidP="00B628E9">
                            <w:pPr>
                              <w:pStyle w:val="DSStandardSidebox"/>
                              <w:rPr>
                                <w:lang w:val="en-US"/>
                              </w:rPr>
                            </w:pPr>
                          </w:p>
                          <w:p w14:paraId="48A0DA24" w14:textId="77777777" w:rsidR="00B628E9" w:rsidRPr="00F36653" w:rsidRDefault="00B628E9" w:rsidP="00B628E9">
                            <w:pPr>
                              <w:pStyle w:val="DSStandardSidebox"/>
                              <w:rPr>
                                <w:lang w:val="en-US"/>
                              </w:rPr>
                            </w:pPr>
                          </w:p>
                          <w:p w14:paraId="5DDD782F" w14:textId="77777777" w:rsidR="00B628E9" w:rsidRPr="00F36653" w:rsidRDefault="00B628E9" w:rsidP="00B628E9">
                            <w:pPr>
                              <w:pStyle w:val="DSStandardSidebox"/>
                              <w:rPr>
                                <w:lang w:val="en-US"/>
                              </w:rPr>
                            </w:pPr>
                          </w:p>
                          <w:p w14:paraId="14588C80" w14:textId="77777777" w:rsidR="00B628E9" w:rsidRPr="00F36653" w:rsidRDefault="00B628E9" w:rsidP="00B628E9">
                            <w:pPr>
                              <w:pStyle w:val="DSStandardSidebox"/>
                              <w:rPr>
                                <w:lang w:val="en-US"/>
                              </w:rPr>
                            </w:pPr>
                          </w:p>
                          <w:p w14:paraId="2412D3C8" w14:textId="77777777" w:rsidR="00B628E9" w:rsidRPr="00F36653" w:rsidRDefault="00B628E9" w:rsidP="00B628E9">
                            <w:pPr>
                              <w:pStyle w:val="DSStandardSidebox"/>
                              <w:rPr>
                                <w:lang w:val="en-US"/>
                              </w:rPr>
                            </w:pPr>
                          </w:p>
                          <w:p w14:paraId="01536BDD" w14:textId="77777777" w:rsidR="00B628E9" w:rsidRPr="00F36653" w:rsidRDefault="00B628E9" w:rsidP="00B628E9">
                            <w:pPr>
                              <w:pStyle w:val="DSStandardSidebox"/>
                              <w:rPr>
                                <w:lang w:val="en-US"/>
                              </w:rPr>
                            </w:pPr>
                          </w:p>
                          <w:p w14:paraId="785DA658" w14:textId="77777777" w:rsidR="00B628E9" w:rsidRPr="00F36653" w:rsidRDefault="00B628E9" w:rsidP="00B628E9">
                            <w:pPr>
                              <w:pStyle w:val="DSStandardSidebox"/>
                              <w:rPr>
                                <w:lang w:val="en-US"/>
                              </w:rPr>
                            </w:pPr>
                          </w:p>
                          <w:p w14:paraId="3BC36C7D" w14:textId="77777777" w:rsidR="00B628E9" w:rsidRPr="00F36653" w:rsidRDefault="00B628E9" w:rsidP="00B628E9">
                            <w:pPr>
                              <w:pStyle w:val="DSStandardSidebox"/>
                              <w:rPr>
                                <w:lang w:val="en-US"/>
                              </w:rPr>
                            </w:pPr>
                          </w:p>
                          <w:p w14:paraId="5325D9CA" w14:textId="77777777" w:rsidR="00B628E9" w:rsidRPr="00F36653" w:rsidRDefault="00B628E9" w:rsidP="00B628E9">
                            <w:pPr>
                              <w:pStyle w:val="DSStandardSidebox"/>
                              <w:rPr>
                                <w:lang w:val="en-US"/>
                              </w:rPr>
                            </w:pPr>
                          </w:p>
                          <w:p w14:paraId="6E21072D" w14:textId="77777777" w:rsidR="00B628E9" w:rsidRPr="00F36653" w:rsidRDefault="00B628E9" w:rsidP="00B628E9">
                            <w:pPr>
                              <w:pStyle w:val="DSStandardSidebox"/>
                              <w:rPr>
                                <w:lang w:val="en-US"/>
                              </w:rPr>
                            </w:pPr>
                          </w:p>
                          <w:p w14:paraId="041D3FAA" w14:textId="77777777" w:rsidR="00B628E9" w:rsidRPr="00F36653" w:rsidRDefault="00B628E9" w:rsidP="00B628E9">
                            <w:pPr>
                              <w:pStyle w:val="DSStandardSidebox"/>
                              <w:rPr>
                                <w:lang w:val="en-US"/>
                              </w:rPr>
                            </w:pPr>
                          </w:p>
                          <w:p w14:paraId="2B8EC532" w14:textId="703EA08F" w:rsidR="00B628E9" w:rsidRPr="000F01EF" w:rsidRDefault="00CC473F" w:rsidP="004F5497">
                            <w:pPr>
                              <w:spacing w:after="0" w:line="240" w:lineRule="auto"/>
                              <w:rPr>
                                <w:rFonts w:cstheme="minorBidi"/>
                                <w:b/>
                                <w:caps/>
                                <w:color w:val="0D0D0D" w:themeColor="text1" w:themeTint="F2"/>
                                <w:sz w:val="16"/>
                                <w:lang w:val="en-US"/>
                              </w:rPr>
                            </w:pPr>
                            <w:r>
                              <w:rPr>
                                <w:rFonts w:cstheme="minorBidi"/>
                                <w:b/>
                                <w:color w:val="0D0D0D" w:themeColor="text1" w:themeTint="F2"/>
                                <w:sz w:val="16"/>
                                <w:lang w:val="en-US"/>
                              </w:rPr>
                              <w:t>Über Dentsply Sirona</w:t>
                            </w:r>
                            <w:r w:rsidR="00B628E9" w:rsidRPr="000F01EF">
                              <w:rPr>
                                <w:rFonts w:cstheme="minorBidi"/>
                                <w:b/>
                                <w:caps/>
                                <w:color w:val="0D0D0D" w:themeColor="text1" w:themeTint="F2"/>
                                <w:sz w:val="16"/>
                                <w:lang w:val="en-US"/>
                              </w:rPr>
                              <w:t>:</w:t>
                            </w:r>
                          </w:p>
                          <w:p w14:paraId="2617B0DA" w14:textId="654C418C" w:rsidR="00E61B48" w:rsidRPr="00F36653" w:rsidRDefault="00B628E9" w:rsidP="004F5497">
                            <w:pPr>
                              <w:spacing w:line="240" w:lineRule="auto"/>
                            </w:pPr>
                            <w:r w:rsidRPr="004F5497">
                              <w:rPr>
                                <w:rFonts w:cstheme="minorBidi"/>
                                <w:color w:val="0D0D0D" w:themeColor="text1" w:themeTint="F2"/>
                                <w:sz w:val="16"/>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Mund-gesundheit sowie medizinische Verbrauchsmaterialien, die Teil eines starken Markenportfolios sind. Als The Dental Solutions Company liefert Dentsply Sirona innovative und effektive, qualitativ hochwertige Lösungen, um die Patienten-versorgung zu verbessern und für eine bessere, schnellere und sicherere Zahnheilkunde zu sorgen. Der weltweite Firmensitz des Unternehmens befindet sich in York,</w:t>
                            </w:r>
                            <w:r w:rsidRPr="009C3918">
                              <w:rPr>
                                <w:sz w:val="16"/>
                              </w:rPr>
                              <w:t xml:space="preserve"> Pennsylvania, und die internationale Zentrale ist in Salzburg, Österreich angesiedelt. Die Aktien des Unternehmens sind an der</w:t>
                            </w:r>
                            <w:r>
                              <w:rPr>
                                <w:lang w:val="de-AT"/>
                              </w:rPr>
                              <w:t xml:space="preserve"> </w:t>
                            </w:r>
                            <w:r w:rsidRPr="009C3918">
                              <w:rPr>
                                <w:sz w:val="16"/>
                              </w:rPr>
                              <w:t>NASDAQ unter dem Kürzel XRAY notiert. Mehr Informationen über Dentsply Sirona und die Produkte finden Sie im Internet unter</w:t>
                            </w:r>
                            <w:r>
                              <w:rPr>
                                <w:lang w:val="de-AT"/>
                              </w:rPr>
                              <w:t xml:space="preserve"> </w:t>
                            </w:r>
                            <w:hyperlink r:id="rId7" w:history="1">
                              <w:r w:rsidRPr="009C3918">
                                <w:rPr>
                                  <w:rStyle w:val="Hyperlink"/>
                                  <w:sz w:val="16"/>
                                  <w:szCs w:val="16"/>
                                  <w:lang w:val="de-AT"/>
                                </w:rPr>
                                <w:t>www.dentsplysirona.com</w:t>
                              </w:r>
                            </w:hyperlink>
                            <w:r w:rsidR="004F5497">
                              <w:rPr>
                                <w:sz w:val="16"/>
                                <w:szCs w:val="16"/>
                                <w:lang w:val="de-AT"/>
                              </w:rPr>
                              <w:t>.</w:t>
                            </w:r>
                          </w:p>
                          <w:p w14:paraId="75E86945" w14:textId="77777777" w:rsidR="00E61B48" w:rsidRPr="00F36653" w:rsidRDefault="00E61B48" w:rsidP="00E61B48">
                            <w:pPr>
                              <w:pStyle w:val="DSStandard"/>
                            </w:pPr>
                          </w:p>
                          <w:p w14:paraId="701B603E" w14:textId="77777777" w:rsidR="0068082A" w:rsidRPr="00F36653" w:rsidRDefault="0068082A" w:rsidP="0068082A">
                            <w:pPr>
                              <w:pStyle w:val="DSStandard"/>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914893" id="Textfeld 4" o:spid="_x0000_s1027" type="#_x0000_t202" style="position:absolute;margin-left:334.8pt;margin-top:.3pt;width:142.05pt;height:62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" filled="f" stroked="f">
                <v:path arrowok="t"/>
                <v:textbox inset="2mm,0,0,0">
                  <w:txbxContent>
                    <w:p w14:paraId="6E40121F" w14:textId="0D541607" w:rsidR="00B628E9" w:rsidRPr="00B20CE8" w:rsidRDefault="004F5497" w:rsidP="00B628E9">
                      <w:pPr>
                        <w:pStyle w:val="DSHeaderPressFact"/>
                        <w:rPr>
                          <w:color w:val="5B9BD5" w:themeColor="accent1"/>
                          <w:lang w:val="en-US"/>
                          <w14:textFill>
                            <w14:solidFill>
                              <w14:schemeClr w14:val="accent1">
                                <w14:lumMod w14:val="85000"/>
                                <w14:lumOff w14:val="15000"/>
                                <w14:lumMod w14:val="50000"/>
                              </w14:schemeClr>
                            </w14:solidFill>
                          </w14:textFill>
                        </w:rPr>
                      </w:pPr>
                      <w:r w:rsidRPr="00B20CE8">
                        <w:rPr>
                          <w:color w:val="5B9BD5" w:themeColor="accent1"/>
                          <w:lang w:val="en-US"/>
                          <w14:textFill>
                            <w14:solidFill>
                              <w14:schemeClr w14:val="accent1">
                                <w14:lumMod w14:val="85000"/>
                                <w14:lumOff w14:val="15000"/>
                                <w14:lumMod w14:val="50000"/>
                              </w14:schemeClr>
                            </w14:solidFill>
                          </w14:textFill>
                        </w:rPr>
                        <w:t>Pressekontakt</w:t>
                      </w:r>
                    </w:p>
                    <w:p w14:paraId="2B0420EE" w14:textId="77777777" w:rsidR="00B628E9" w:rsidRPr="00F36653" w:rsidRDefault="00B628E9" w:rsidP="00B628E9">
                      <w:pPr>
                        <w:pStyle w:val="DSStandardSidebox"/>
                        <w:rPr>
                          <w:lang w:val="en-US"/>
                        </w:rPr>
                      </w:pPr>
                      <w:r w:rsidRPr="00F36653">
                        <w:rPr>
                          <w:lang w:val="en-US"/>
                        </w:rPr>
                        <w:t>Marion Par-Weixlberger</w:t>
                      </w:r>
                    </w:p>
                    <w:p w14:paraId="58701311" w14:textId="77777777" w:rsidR="00B628E9" w:rsidRPr="00F36653" w:rsidRDefault="00B628E9" w:rsidP="00B628E9">
                      <w:pPr>
                        <w:pStyle w:val="DSStandardSidebox"/>
                        <w:rPr>
                          <w:lang w:val="en-US"/>
                        </w:rPr>
                      </w:pPr>
                      <w:r w:rsidRPr="00F36653">
                        <w:rPr>
                          <w:lang w:val="en-US"/>
                        </w:rPr>
                        <w:t>Director Corporate Communications and Public Relations</w:t>
                      </w:r>
                    </w:p>
                    <w:p w14:paraId="5E984D63" w14:textId="77777777" w:rsidR="00B628E9" w:rsidRPr="002E6012" w:rsidRDefault="00B628E9" w:rsidP="00B628E9">
                      <w:pPr>
                        <w:pStyle w:val="DSStandardSidebox"/>
                      </w:pPr>
                      <w:r w:rsidRPr="002E6012">
                        <w:t>Sirona Straße 1</w:t>
                      </w:r>
                    </w:p>
                    <w:p w14:paraId="13DDC37B" w14:textId="77777777" w:rsidR="00B628E9" w:rsidRPr="002E6012" w:rsidRDefault="00B628E9" w:rsidP="00B628E9">
                      <w:pPr>
                        <w:pStyle w:val="DSStandardSidebox"/>
                      </w:pPr>
                      <w:r w:rsidRPr="002E6012">
                        <w:t>5071 Wals bei Salzburg, Austria</w:t>
                      </w:r>
                    </w:p>
                    <w:p w14:paraId="3DA10A78" w14:textId="0998E88E" w:rsidR="00B628E9" w:rsidRPr="002E6012" w:rsidRDefault="00B628E9" w:rsidP="00B628E9">
                      <w:pPr>
                        <w:pStyle w:val="DSStandardSidebox"/>
                      </w:pPr>
                      <w:r w:rsidRPr="002E6012">
                        <w:t>T</w:t>
                      </w:r>
                      <w:r w:rsidR="00B263B8">
                        <w:t xml:space="preserve"> </w:t>
                      </w:r>
                      <w:r w:rsidRPr="002E6012">
                        <w:t xml:space="preserve"> +43 (0) 662 2450-588</w:t>
                      </w:r>
                    </w:p>
                    <w:p w14:paraId="661B6DB1" w14:textId="52FF0AD5" w:rsidR="00B628E9" w:rsidRPr="003A5FCB" w:rsidRDefault="00B628E9" w:rsidP="00B628E9">
                      <w:pPr>
                        <w:pStyle w:val="DSStandardSidebox"/>
                      </w:pPr>
                      <w:r w:rsidRPr="003A5FCB">
                        <w:t>F</w:t>
                      </w:r>
                      <w:r w:rsidR="00B263B8">
                        <w:t xml:space="preserve"> </w:t>
                      </w:r>
                      <w:r w:rsidRPr="003A5FCB">
                        <w:t xml:space="preserve"> +43 (0) 662 2450-540</w:t>
                      </w:r>
                    </w:p>
                    <w:p w14:paraId="454BFFCF" w14:textId="77777777" w:rsidR="00B628E9" w:rsidRPr="003A5FCB" w:rsidRDefault="00B628E9" w:rsidP="00B628E9">
                      <w:pPr>
                        <w:pStyle w:val="SidebarLink"/>
                      </w:pPr>
                      <w:r w:rsidRPr="003A5FCB">
                        <w:t>marion.par-weixlberger@dentsplysirona.com</w:t>
                      </w:r>
                    </w:p>
                    <w:p w14:paraId="0FA1803E" w14:textId="77777777" w:rsidR="00B628E9" w:rsidRPr="003A5FCB" w:rsidRDefault="00B628E9" w:rsidP="00B628E9">
                      <w:pPr>
                        <w:pStyle w:val="DSStandardSidebox"/>
                      </w:pPr>
                    </w:p>
                    <w:p w14:paraId="41C18E69" w14:textId="77777777" w:rsidR="00B628E9" w:rsidRPr="00F36653" w:rsidRDefault="00B628E9" w:rsidP="00B628E9">
                      <w:pPr>
                        <w:pStyle w:val="DSStandardSidebox"/>
                        <w:rPr>
                          <w:lang w:val="en-US"/>
                        </w:rPr>
                      </w:pPr>
                      <w:r w:rsidRPr="00F36653">
                        <w:rPr>
                          <w:lang w:val="en-US"/>
                        </w:rPr>
                        <w:t>Christoph Nösser</w:t>
                      </w:r>
                    </w:p>
                    <w:p w14:paraId="39811B5A" w14:textId="77777777" w:rsidR="00B628E9" w:rsidRPr="00F36653" w:rsidRDefault="00B628E9" w:rsidP="00B628E9">
                      <w:pPr>
                        <w:pStyle w:val="DSStandardSidebox"/>
                        <w:rPr>
                          <w:lang w:val="en-US"/>
                        </w:rPr>
                      </w:pPr>
                      <w:r w:rsidRPr="00F36653">
                        <w:rPr>
                          <w:lang w:val="en-US"/>
                        </w:rPr>
                        <w:t xml:space="preserve">Edelman.ergo </w:t>
                      </w:r>
                    </w:p>
                    <w:p w14:paraId="290310EE" w14:textId="77777777" w:rsidR="00B628E9" w:rsidRPr="00F36653" w:rsidRDefault="00B628E9" w:rsidP="00B628E9">
                      <w:pPr>
                        <w:pStyle w:val="DSStandardSidebox"/>
                        <w:rPr>
                          <w:lang w:val="en-US"/>
                        </w:rPr>
                      </w:pPr>
                      <w:r w:rsidRPr="00F36653">
                        <w:rPr>
                          <w:lang w:val="en-US"/>
                        </w:rPr>
                        <w:t>Agrippinawerft 28</w:t>
                      </w:r>
                    </w:p>
                    <w:p w14:paraId="75AD4E01" w14:textId="77777777" w:rsidR="00B628E9" w:rsidRPr="00012825" w:rsidRDefault="00B628E9" w:rsidP="00B628E9">
                      <w:pPr>
                        <w:pStyle w:val="DSStandardSidebox"/>
                      </w:pPr>
                      <w:r w:rsidRPr="00012825">
                        <w:t xml:space="preserve">D-50678 Köln </w:t>
                      </w:r>
                    </w:p>
                    <w:p w14:paraId="14966A83" w14:textId="4195B29A" w:rsidR="00B628E9" w:rsidRPr="003A599D" w:rsidRDefault="00B628E9" w:rsidP="00B628E9">
                      <w:pPr>
                        <w:pStyle w:val="DSStandardSidebox"/>
                      </w:pPr>
                      <w:r>
                        <w:t>T</w:t>
                      </w:r>
                      <w:r w:rsidR="00B263B8">
                        <w:t xml:space="preserve"> </w:t>
                      </w:r>
                      <w:r>
                        <w:t xml:space="preserve"> +49 (0) 221 912887-1</w:t>
                      </w:r>
                      <w:r w:rsidRPr="003A599D">
                        <w:t xml:space="preserve">7 </w:t>
                      </w:r>
                    </w:p>
                    <w:p w14:paraId="6980D7AA" w14:textId="77777777" w:rsidR="00B628E9" w:rsidRPr="00012825" w:rsidRDefault="00B628E9" w:rsidP="00B628E9">
                      <w:pPr>
                        <w:pStyle w:val="SidebarLink"/>
                      </w:pPr>
                      <w:r>
                        <w:t>c</w:t>
                      </w:r>
                      <w:r w:rsidRPr="00012825">
                        <w:t>hristoph.noesser@</w:t>
                      </w:r>
                      <w:r>
                        <w:t>edelmanergo.com</w:t>
                      </w:r>
                    </w:p>
                    <w:p w14:paraId="0EDE77D1" w14:textId="77777777" w:rsidR="00B628E9" w:rsidRPr="003A599D" w:rsidRDefault="00B628E9" w:rsidP="00B628E9">
                      <w:pPr>
                        <w:pStyle w:val="SidebarLink"/>
                        <w:rPr>
                          <w:lang w:val="en-US"/>
                        </w:rPr>
                      </w:pPr>
                      <w:r w:rsidRPr="003A599D">
                        <w:rPr>
                          <w:lang w:val="en-US"/>
                        </w:rPr>
                        <w:t>www.edelmanergo.com</w:t>
                      </w:r>
                    </w:p>
                    <w:p w14:paraId="07A7455A" w14:textId="77777777" w:rsidR="00B628E9" w:rsidRPr="00F36653" w:rsidRDefault="00B628E9" w:rsidP="00B628E9">
                      <w:pPr>
                        <w:pStyle w:val="DSStandardSidebox"/>
                        <w:rPr>
                          <w:lang w:val="en-US"/>
                        </w:rPr>
                      </w:pPr>
                    </w:p>
                    <w:p w14:paraId="371C388E" w14:textId="77777777" w:rsidR="00B628E9" w:rsidRPr="00F36653" w:rsidRDefault="00B628E9" w:rsidP="00B628E9">
                      <w:pPr>
                        <w:pStyle w:val="DSStandardSidebox"/>
                        <w:rPr>
                          <w:lang w:val="en-US"/>
                        </w:rPr>
                      </w:pPr>
                    </w:p>
                    <w:p w14:paraId="50B27587" w14:textId="77777777" w:rsidR="00B628E9" w:rsidRPr="00F36653" w:rsidRDefault="00B628E9" w:rsidP="00B628E9">
                      <w:pPr>
                        <w:pStyle w:val="DSStandardSidebox"/>
                        <w:rPr>
                          <w:lang w:val="en-US"/>
                        </w:rPr>
                      </w:pPr>
                    </w:p>
                    <w:p w14:paraId="6953A2FE" w14:textId="77777777" w:rsidR="00B628E9" w:rsidRPr="00F36653" w:rsidRDefault="00B628E9" w:rsidP="00B628E9">
                      <w:pPr>
                        <w:pStyle w:val="DSStandardSidebox"/>
                        <w:rPr>
                          <w:lang w:val="en-US"/>
                        </w:rPr>
                      </w:pPr>
                    </w:p>
                    <w:p w14:paraId="48A0DA24" w14:textId="77777777" w:rsidR="00B628E9" w:rsidRPr="00F36653" w:rsidRDefault="00B628E9" w:rsidP="00B628E9">
                      <w:pPr>
                        <w:pStyle w:val="DSStandardSidebox"/>
                        <w:rPr>
                          <w:lang w:val="en-US"/>
                        </w:rPr>
                      </w:pPr>
                    </w:p>
                    <w:p w14:paraId="5DDD782F" w14:textId="77777777" w:rsidR="00B628E9" w:rsidRPr="00F36653" w:rsidRDefault="00B628E9" w:rsidP="00B628E9">
                      <w:pPr>
                        <w:pStyle w:val="DSStandardSidebox"/>
                        <w:rPr>
                          <w:lang w:val="en-US"/>
                        </w:rPr>
                      </w:pPr>
                    </w:p>
                    <w:p w14:paraId="14588C80" w14:textId="77777777" w:rsidR="00B628E9" w:rsidRPr="00F36653" w:rsidRDefault="00B628E9" w:rsidP="00B628E9">
                      <w:pPr>
                        <w:pStyle w:val="DSStandardSidebox"/>
                        <w:rPr>
                          <w:lang w:val="en-US"/>
                        </w:rPr>
                      </w:pPr>
                    </w:p>
                    <w:p w14:paraId="2412D3C8" w14:textId="77777777" w:rsidR="00B628E9" w:rsidRPr="00F36653" w:rsidRDefault="00B628E9" w:rsidP="00B628E9">
                      <w:pPr>
                        <w:pStyle w:val="DSStandardSidebox"/>
                        <w:rPr>
                          <w:lang w:val="en-US"/>
                        </w:rPr>
                      </w:pPr>
                    </w:p>
                    <w:p w14:paraId="01536BDD" w14:textId="77777777" w:rsidR="00B628E9" w:rsidRPr="00F36653" w:rsidRDefault="00B628E9" w:rsidP="00B628E9">
                      <w:pPr>
                        <w:pStyle w:val="DSStandardSidebox"/>
                        <w:rPr>
                          <w:lang w:val="en-US"/>
                        </w:rPr>
                      </w:pPr>
                    </w:p>
                    <w:p w14:paraId="785DA658" w14:textId="77777777" w:rsidR="00B628E9" w:rsidRPr="00F36653" w:rsidRDefault="00B628E9" w:rsidP="00B628E9">
                      <w:pPr>
                        <w:pStyle w:val="DSStandardSidebox"/>
                        <w:rPr>
                          <w:lang w:val="en-US"/>
                        </w:rPr>
                      </w:pPr>
                    </w:p>
                    <w:p w14:paraId="3BC36C7D" w14:textId="77777777" w:rsidR="00B628E9" w:rsidRPr="00F36653" w:rsidRDefault="00B628E9" w:rsidP="00B628E9">
                      <w:pPr>
                        <w:pStyle w:val="DSStandardSidebox"/>
                        <w:rPr>
                          <w:lang w:val="en-US"/>
                        </w:rPr>
                      </w:pPr>
                    </w:p>
                    <w:p w14:paraId="5325D9CA" w14:textId="77777777" w:rsidR="00B628E9" w:rsidRPr="00F36653" w:rsidRDefault="00B628E9" w:rsidP="00B628E9">
                      <w:pPr>
                        <w:pStyle w:val="DSStandardSidebox"/>
                        <w:rPr>
                          <w:lang w:val="en-US"/>
                        </w:rPr>
                      </w:pPr>
                    </w:p>
                    <w:p w14:paraId="6E21072D" w14:textId="77777777" w:rsidR="00B628E9" w:rsidRPr="00F36653" w:rsidRDefault="00B628E9" w:rsidP="00B628E9">
                      <w:pPr>
                        <w:pStyle w:val="DSStandardSidebox"/>
                        <w:rPr>
                          <w:lang w:val="en-US"/>
                        </w:rPr>
                      </w:pPr>
                    </w:p>
                    <w:p w14:paraId="041D3FAA" w14:textId="77777777" w:rsidR="00B628E9" w:rsidRPr="00F36653" w:rsidRDefault="00B628E9" w:rsidP="00B628E9">
                      <w:pPr>
                        <w:pStyle w:val="DSStandardSidebox"/>
                        <w:rPr>
                          <w:lang w:val="en-US"/>
                        </w:rPr>
                      </w:pPr>
                    </w:p>
                    <w:p w14:paraId="2B8EC532" w14:textId="703EA08F" w:rsidR="00B628E9" w:rsidRPr="000F01EF" w:rsidRDefault="00CC473F" w:rsidP="004F5497">
                      <w:pPr>
                        <w:spacing w:after="0" w:line="240" w:lineRule="auto"/>
                        <w:rPr>
                          <w:rFonts w:cstheme="minorBidi"/>
                          <w:b/>
                          <w:caps/>
                          <w:color w:val="0D0D0D" w:themeColor="text1" w:themeTint="F2"/>
                          <w:sz w:val="16"/>
                          <w:lang w:val="en-US"/>
                        </w:rPr>
                      </w:pPr>
                      <w:r>
                        <w:rPr>
                          <w:rFonts w:cstheme="minorBidi"/>
                          <w:b/>
                          <w:color w:val="0D0D0D" w:themeColor="text1" w:themeTint="F2"/>
                          <w:sz w:val="16"/>
                          <w:lang w:val="en-US"/>
                        </w:rPr>
                        <w:t>Über Dentsply Sirona</w:t>
                      </w:r>
                      <w:r w:rsidR="00B628E9" w:rsidRPr="000F01EF">
                        <w:rPr>
                          <w:rFonts w:cstheme="minorBidi"/>
                          <w:b/>
                          <w:caps/>
                          <w:color w:val="0D0D0D" w:themeColor="text1" w:themeTint="F2"/>
                          <w:sz w:val="16"/>
                          <w:lang w:val="en-US"/>
                        </w:rPr>
                        <w:t>:</w:t>
                      </w:r>
                    </w:p>
                    <w:p w14:paraId="2617B0DA" w14:textId="654C418C" w:rsidR="00E61B48" w:rsidRPr="00F36653" w:rsidRDefault="00B628E9" w:rsidP="004F5497">
                      <w:pPr>
                        <w:spacing w:line="240" w:lineRule="auto"/>
                      </w:pPr>
                      <w:r w:rsidRPr="004F5497">
                        <w:rPr>
                          <w:rFonts w:cstheme="minorBidi"/>
                          <w:color w:val="0D0D0D" w:themeColor="text1" w:themeTint="F2"/>
                          <w:sz w:val="16"/>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Mund-gesundheit sowie medizinische Verbrauchsmaterialien, die Teil eines starken Markenportfolios sind. Als The Dental Solutions Company liefert Dentsply Sirona innovative und effektive, qualitativ hochwertige Lösungen, um die Patienten-versorgung zu verbessern und für eine bessere, schnellere und sicherere Zahnheilkunde zu sorgen. Der weltweite Firmensitz des Unternehmens befindet sich in York,</w:t>
                      </w:r>
                      <w:r w:rsidRPr="009C3918">
                        <w:rPr>
                          <w:sz w:val="16"/>
                        </w:rPr>
                        <w:t xml:space="preserve"> Pennsylvania, und die internationale Zentrale ist in Salzburg, Österreich angesiedelt. Die Aktien des Unternehmens sind an der</w:t>
                      </w:r>
                      <w:r>
                        <w:rPr>
                          <w:lang w:val="de-AT"/>
                        </w:rPr>
                        <w:t xml:space="preserve"> </w:t>
                      </w:r>
                      <w:r w:rsidRPr="009C3918">
                        <w:rPr>
                          <w:sz w:val="16"/>
                        </w:rPr>
                        <w:t>NASDAQ unter dem Kürzel XRAY notiert. Mehr Informationen über Dentsply Sirona und die Produkte finden Sie im Internet unter</w:t>
                      </w:r>
                      <w:r>
                        <w:rPr>
                          <w:lang w:val="de-AT"/>
                        </w:rPr>
                        <w:t xml:space="preserve"> </w:t>
                      </w:r>
                      <w:hyperlink r:id="rId8" w:history="1">
                        <w:r w:rsidRPr="009C3918">
                          <w:rPr>
                            <w:rStyle w:val="Hyperlink"/>
                            <w:sz w:val="16"/>
                            <w:szCs w:val="16"/>
                            <w:lang w:val="de-AT"/>
                          </w:rPr>
                          <w:t>www.dentsplysirona.com</w:t>
                        </w:r>
                      </w:hyperlink>
                      <w:r w:rsidR="004F5497">
                        <w:rPr>
                          <w:sz w:val="16"/>
                          <w:szCs w:val="16"/>
                          <w:lang w:val="de-AT"/>
                        </w:rPr>
                        <w:t>.</w:t>
                      </w:r>
                    </w:p>
                    <w:p w14:paraId="75E86945" w14:textId="77777777" w:rsidR="00E61B48" w:rsidRPr="00F36653" w:rsidRDefault="00E61B48" w:rsidP="00E61B48">
                      <w:pPr>
                        <w:pStyle w:val="DSStandard"/>
                      </w:pPr>
                    </w:p>
                    <w:p w14:paraId="701B603E" w14:textId="77777777" w:rsidR="0068082A" w:rsidRPr="00F36653" w:rsidRDefault="0068082A" w:rsidP="0068082A">
                      <w:pPr>
                        <w:pStyle w:val="DSStandard"/>
                      </w:pPr>
                    </w:p>
                  </w:txbxContent>
                </v:textbox>
                <w10:wrap type="square"/>
              </v:shape>
            </w:pict>
          </mc:Fallback>
        </mc:AlternateContent>
      </w:r>
      <w:r>
        <w:rPr>
          <w:color w:val="5B9BD5" w:themeColor="accent1"/>
          <w14:textFill>
            <w14:solidFill>
              <w14:schemeClr w14:val="accent1">
                <w14:lumMod w14:val="85000"/>
                <w14:lumOff w14:val="15000"/>
                <w14:lumMod w14:val="50000"/>
              </w14:schemeClr>
            </w14:solidFill>
          </w14:textFill>
        </w:rPr>
        <w:t>Implantat-V</w:t>
      </w:r>
      <w:r w:rsidR="00A03891">
        <w:rPr>
          <w:color w:val="5B9BD5" w:themeColor="accent1"/>
          <w14:textFill>
            <w14:solidFill>
              <w14:schemeClr w14:val="accent1">
                <w14:lumMod w14:val="85000"/>
                <w14:lumOff w14:val="15000"/>
                <w14:lumMod w14:val="50000"/>
              </w14:schemeClr>
            </w14:solidFill>
          </w14:textFill>
        </w:rPr>
        <w:t>ersorgung mit Dentsply Sirona: I</w:t>
      </w:r>
      <w:r>
        <w:rPr>
          <w:color w:val="5B9BD5" w:themeColor="accent1"/>
          <w14:textFill>
            <w14:solidFill>
              <w14:schemeClr w14:val="accent1">
                <w14:lumMod w14:val="85000"/>
                <w14:lumOff w14:val="15000"/>
                <w14:lumMod w14:val="50000"/>
              </w14:schemeClr>
            </w14:solidFill>
          </w14:textFill>
        </w:rPr>
        <w:t xml:space="preserve">ntegrierte Lösungsansätze für effiziente und </w:t>
      </w:r>
      <w:r w:rsidR="00AC3E17">
        <w:rPr>
          <w:color w:val="5B9BD5" w:themeColor="accent1"/>
          <w14:textFill>
            <w14:solidFill>
              <w14:schemeClr w14:val="accent1">
                <w14:lumMod w14:val="85000"/>
                <w14:lumOff w14:val="15000"/>
                <w14:lumMod w14:val="50000"/>
              </w14:schemeClr>
            </w14:solidFill>
          </w14:textFill>
        </w:rPr>
        <w:t>vorhersagbare</w:t>
      </w:r>
      <w:r>
        <w:rPr>
          <w:color w:val="5B9BD5" w:themeColor="accent1"/>
          <w14:textFill>
            <w14:solidFill>
              <w14:schemeClr w14:val="accent1">
                <w14:lumMod w14:val="85000"/>
                <w14:lumOff w14:val="15000"/>
                <w14:lumMod w14:val="50000"/>
              </w14:schemeClr>
            </w14:solidFill>
          </w14:textFill>
        </w:rPr>
        <w:t xml:space="preserve"> Arbeitsabläufe</w:t>
      </w:r>
    </w:p>
    <w:p w14:paraId="79C0AD4B" w14:textId="6AE6D6C6" w:rsidR="0068082A" w:rsidRPr="00F36653" w:rsidRDefault="004F76AC" w:rsidP="0068082A">
      <w:pPr>
        <w:pStyle w:val="DSStandard"/>
        <w:rPr>
          <w:b/>
        </w:rPr>
      </w:pPr>
      <w:r>
        <w:rPr>
          <w:b/>
        </w:rPr>
        <w:t>Dentsply Sirona entwickelt die integrierte Implantologie konsequent weiter: Hier sorgen digital unterstützte Arbeitsabläufe sowie aufeinander abgestimmte Produkte und Prozesse</w:t>
      </w:r>
      <w:r w:rsidRPr="004F76AC">
        <w:rPr>
          <w:b/>
        </w:rPr>
        <w:t xml:space="preserve"> </w:t>
      </w:r>
      <w:r>
        <w:rPr>
          <w:b/>
        </w:rPr>
        <w:t xml:space="preserve">für ein effizientes und zuverlässiges Behandlungsergebnis. </w:t>
      </w:r>
      <w:r w:rsidR="0068082A">
        <w:rPr>
          <w:b/>
        </w:rPr>
        <w:t>D</w:t>
      </w:r>
      <w:r>
        <w:rPr>
          <w:b/>
        </w:rPr>
        <w:t>ie</w:t>
      </w:r>
      <w:r w:rsidR="0068082A">
        <w:rPr>
          <w:b/>
        </w:rPr>
        <w:t xml:space="preserve"> umfangreiche </w:t>
      </w:r>
      <w:r>
        <w:rPr>
          <w:b/>
        </w:rPr>
        <w:t>Expertise</w:t>
      </w:r>
      <w:r w:rsidR="0068082A">
        <w:rPr>
          <w:b/>
        </w:rPr>
        <w:t xml:space="preserve"> des Unternehmens im Bereich der Implantologie </w:t>
      </w:r>
      <w:r>
        <w:rPr>
          <w:b/>
        </w:rPr>
        <w:t>unterstützt</w:t>
      </w:r>
      <w:r w:rsidR="0068082A">
        <w:rPr>
          <w:b/>
        </w:rPr>
        <w:t xml:space="preserve"> Zahnärzte </w:t>
      </w:r>
      <w:r>
        <w:rPr>
          <w:b/>
        </w:rPr>
        <w:t xml:space="preserve">und </w:t>
      </w:r>
      <w:r w:rsidR="0068082A">
        <w:rPr>
          <w:b/>
        </w:rPr>
        <w:t xml:space="preserve">schafft Vertrauen in alle Schritte der Arbeitsabläufe. </w:t>
      </w:r>
    </w:p>
    <w:p w14:paraId="6FC50882" w14:textId="6D1C216B" w:rsidR="0068082A" w:rsidRPr="00F36653" w:rsidRDefault="0068082A" w:rsidP="00AC3E17">
      <w:pPr>
        <w:pStyle w:val="Kommentartext"/>
      </w:pPr>
      <w:r>
        <w:rPr>
          <w:b/>
        </w:rPr>
        <w:t>Bensheim/Salzburg, 21. März 2017</w:t>
      </w:r>
      <w:r>
        <w:t xml:space="preserve">. Die integrierten Lösungen </w:t>
      </w:r>
      <w:r w:rsidR="00AE5937">
        <w:t>für die</w:t>
      </w:r>
      <w:r>
        <w:t xml:space="preserve"> Implantologie von Dentsply Sirona ermöglichen Zahnärzten einen sichereren und effizienteren Behandlungsprozess, der für die Patienten </w:t>
      </w:r>
      <w:r w:rsidR="003B3E12">
        <w:t xml:space="preserve">komfortabel </w:t>
      </w:r>
      <w:r>
        <w:t xml:space="preserve">ist und ihnen zu mehr Lebensqualität verhilft. </w:t>
      </w:r>
      <w:r w:rsidR="00AC3E17">
        <w:t xml:space="preserve">Diese weiter zu verbessern ist das Ziel des Unternehmens, das die umfassende Expertise von DENTSPLY und Sirona miteinander verbindet. Zahnärzte profitieren von den klinisch getesteten Technologien, Ausrüstungen und Materialien. </w:t>
      </w:r>
      <w:r>
        <w:t xml:space="preserve">Dentsply Sirona bietet dem </w:t>
      </w:r>
      <w:r w:rsidR="008A0993">
        <w:t>Generalisten wie dem Implantologie</w:t>
      </w:r>
      <w:r>
        <w:t xml:space="preserve">-Spezialisten schnelle und sichere Lösungen, die ihren klinischen Bedürfnissen und Arbeitsabläufen optimal </w:t>
      </w:r>
      <w:r w:rsidR="008A0993">
        <w:t>gerecht werden</w:t>
      </w:r>
      <w:r>
        <w:t>.</w:t>
      </w:r>
    </w:p>
    <w:p w14:paraId="74E46393" w14:textId="62088B6A" w:rsidR="0068082A" w:rsidRPr="00F36653" w:rsidRDefault="00342987" w:rsidP="0068082A">
      <w:pPr>
        <w:pStyle w:val="DSStandard"/>
      </w:pPr>
      <w:r>
        <w:t xml:space="preserve">Forschung und Dokumentation in Verbindung mit dem kontinuierlichen Feedback </w:t>
      </w:r>
      <w:r w:rsidR="008A0993">
        <w:t>der</w:t>
      </w:r>
      <w:r>
        <w:t xml:space="preserve"> </w:t>
      </w:r>
      <w:r w:rsidR="008A0993">
        <w:t>Zahnärzte</w:t>
      </w:r>
      <w:r>
        <w:t xml:space="preserve"> sind die Grundlage für </w:t>
      </w:r>
      <w:r w:rsidR="008A0993">
        <w:t>diese</w:t>
      </w:r>
      <w:r>
        <w:t xml:space="preserve"> integrierten Lösungen. D</w:t>
      </w:r>
      <w:r w:rsidR="008A0993">
        <w:t>as</w:t>
      </w:r>
      <w:r>
        <w:t xml:space="preserve"> umfassende Angebot für den Bereich Implantologie reicht von bildgebenden Systemen für die Diagnose und Behandlungsplanung bis hin zu</w:t>
      </w:r>
      <w:r w:rsidR="008A0993">
        <w:t>m</w:t>
      </w:r>
      <w:r>
        <w:t xml:space="preserve"> computergestützten chirurgischen Eingriff für </w:t>
      </w:r>
      <w:r w:rsidR="008A0993">
        <w:t xml:space="preserve">eine korrekte und sichere Insertion der Implantate. Dazu gehören </w:t>
      </w:r>
      <w:r>
        <w:t xml:space="preserve">auch Materialien für </w:t>
      </w:r>
      <w:r w:rsidR="008A0993">
        <w:t>den Knochenaufbau sowie knochenunterstützende Behandlungen.</w:t>
      </w:r>
      <w:r>
        <w:t xml:space="preserve"> Mit verschiedenen </w:t>
      </w:r>
      <w:r w:rsidR="008A0993">
        <w:t>individuellen</w:t>
      </w:r>
      <w:r>
        <w:t xml:space="preserve"> CAD/CAM-Restaurationslösungen </w:t>
      </w:r>
      <w:r w:rsidR="008A0993">
        <w:t>führt</w:t>
      </w:r>
      <w:r>
        <w:t xml:space="preserve"> die prothetische Rekonstruktion als finaler Schritt im Arbeitsablauf zu einem Ergebnis, das sowohl funktionalen als auch </w:t>
      </w:r>
      <w:r w:rsidR="008A0993">
        <w:t xml:space="preserve">höchsten </w:t>
      </w:r>
      <w:r>
        <w:t xml:space="preserve">ästhetischen Ansprüchen </w:t>
      </w:r>
      <w:r w:rsidR="008A0993">
        <w:t>genügt</w:t>
      </w:r>
      <w:r>
        <w:t xml:space="preserve">. Welches Material und welche Methode der </w:t>
      </w:r>
      <w:r w:rsidR="008A0993">
        <w:t xml:space="preserve">Zahnarzt </w:t>
      </w:r>
      <w:r>
        <w:t xml:space="preserve">tatsächlich </w:t>
      </w:r>
      <w:r w:rsidR="008A0993">
        <w:t>nutzt</w:t>
      </w:r>
      <w:r>
        <w:t xml:space="preserve">, hängt von </w:t>
      </w:r>
      <w:r w:rsidR="008A0993">
        <w:t xml:space="preserve">seinen </w:t>
      </w:r>
      <w:r>
        <w:t>persönlichen Präferenzen und Behandlungsindikationen sowie den Bedürfnissen und Wünschen des Patienten ab.</w:t>
      </w:r>
    </w:p>
    <w:p w14:paraId="78CD0472" w14:textId="77777777" w:rsidR="0068082A" w:rsidRPr="00F36653" w:rsidRDefault="0068082A" w:rsidP="0068082A">
      <w:pPr>
        <w:pStyle w:val="DSStandard"/>
        <w:rPr>
          <w:b/>
        </w:rPr>
      </w:pPr>
      <w:r>
        <w:rPr>
          <w:b/>
        </w:rPr>
        <w:t>Sichere Prozesse für jeden Behandlungsansatz</w:t>
      </w:r>
    </w:p>
    <w:p w14:paraId="6C3087F7" w14:textId="7A065017" w:rsidR="00AA13B9" w:rsidRPr="000F474C" w:rsidRDefault="0068082A" w:rsidP="0068082A">
      <w:pPr>
        <w:pStyle w:val="DSStandard"/>
      </w:pPr>
      <w:r>
        <w:t>Ein wesentlicher Vorteil der integrierten Implantologie mit geführter Chirurgie ist das hohe Maß an Sicherheit. D</w:t>
      </w:r>
      <w:r w:rsidR="000F01EF">
        <w:t>as</w:t>
      </w:r>
      <w:r>
        <w:t xml:space="preserve"> Ergebnis entsteht aus dem Zusammenspiel der Produkte von Dentsply Sirona, die für jeden Schritt im Arbeitsablauf umfangreich erprobt und getestet wurden</w:t>
      </w:r>
      <w:r w:rsidR="000F474C">
        <w:t>. In Kombination fungieren die Daten aus</w:t>
      </w:r>
      <w:r>
        <w:t xml:space="preserve"> der qualitativ hochwertigen Bildgebung </w:t>
      </w:r>
      <w:r w:rsidR="000F474C">
        <w:t>mit den 3D-Röntgengeräten</w:t>
      </w:r>
      <w:r>
        <w:t xml:space="preserve"> Galileos </w:t>
      </w:r>
      <w:r w:rsidR="000F474C">
        <w:t>oder</w:t>
      </w:r>
      <w:r>
        <w:t xml:space="preserve"> Orthophos 3D</w:t>
      </w:r>
      <w:r w:rsidR="000F474C">
        <w:t xml:space="preserve"> und der</w:t>
      </w:r>
      <w:r>
        <w:t xml:space="preserve"> digitale</w:t>
      </w:r>
      <w:r w:rsidR="000F474C">
        <w:t>n</w:t>
      </w:r>
      <w:r>
        <w:t xml:space="preserve"> Abformung </w:t>
      </w:r>
      <w:r w:rsidR="000F474C">
        <w:t>mit der CEREC Omnicam</w:t>
      </w:r>
      <w:r>
        <w:t xml:space="preserve"> als Grundlage für die virtuelle Implantatplanung sowie für das Einsetzen des Implantats mithilfe von Bohrschablonen. Um </w:t>
      </w:r>
      <w:r w:rsidR="000F474C">
        <w:t xml:space="preserve">individuellen </w:t>
      </w:r>
      <w:r>
        <w:t>Anforderung</w:t>
      </w:r>
      <w:r w:rsidR="000F474C">
        <w:t>en der Behandler</w:t>
      </w:r>
      <w:r>
        <w:t xml:space="preserve"> </w:t>
      </w:r>
      <w:r>
        <w:lastRenderedPageBreak/>
        <w:t xml:space="preserve">gerecht zu werden, wurden unterschiedliche Arbeitsabläufe entwickelt: mySimplant </w:t>
      </w:r>
      <w:r w:rsidR="000F474C">
        <w:t xml:space="preserve">eignet sich </w:t>
      </w:r>
      <w:r>
        <w:t xml:space="preserve">für Zahnärzte, die </w:t>
      </w:r>
      <w:r w:rsidR="000F474C">
        <w:t>sich bei der Planung von externen Experten unterstützen lassen möchten</w:t>
      </w:r>
      <w:r>
        <w:t xml:space="preserve">, SICAT-Bohrschablonen oder </w:t>
      </w:r>
      <w:r w:rsidR="005D5F47">
        <w:t>Simplant</w:t>
      </w:r>
      <w:r>
        <w:t>-Schablonen für Zahnärzte, die zwar selbst planen, aber die Schablonen zentral herstellen lassen</w:t>
      </w:r>
      <w:r w:rsidR="000F474C">
        <w:t xml:space="preserve"> wollen</w:t>
      </w:r>
      <w:r>
        <w:t xml:space="preserve">, oder CEREC Guide 2 für Zahnärzte, die den gesamten Arbeitsablauf in der eigenen Praxis </w:t>
      </w:r>
      <w:r w:rsidR="000F474C">
        <w:t>umsetzen</w:t>
      </w:r>
      <w:r>
        <w:t xml:space="preserve">. Jörg Haist, </w:t>
      </w:r>
      <w:r w:rsidR="000F474C">
        <w:t>Leiter Produktmanagement</w:t>
      </w:r>
      <w:r>
        <w:t xml:space="preserve"> Imaging Systems bei Dentsply Sirona, sagt dazu: „Eine gute Planung der Implantatversorgung und die Verwendung von Bohrschablonen machen den chirurgischen Eingriff natürlich sicherer. Selbst routinierte Kollegen vertrauen insbesondere bei komplizierten Patientenfällen zunehmend auf diese technische Unterstützung, um alle anatomischen Gegebenheiten bei der Behandlung zu berücksichtigen.“ </w:t>
      </w:r>
    </w:p>
    <w:p w14:paraId="1CDD06FE" w14:textId="77777777" w:rsidR="0068082A" w:rsidRPr="00F36653" w:rsidRDefault="0068082A" w:rsidP="0068082A">
      <w:pPr>
        <w:pStyle w:val="DSStandard"/>
        <w:rPr>
          <w:b/>
        </w:rPr>
      </w:pPr>
      <w:r>
        <w:rPr>
          <w:b/>
        </w:rPr>
        <w:t>Maximale Flexibilität bei der Implantatlösung</w:t>
      </w:r>
    </w:p>
    <w:p w14:paraId="66620647" w14:textId="7C096623" w:rsidR="00B20CD0" w:rsidRPr="00F36653" w:rsidRDefault="0068082A" w:rsidP="0068082A">
      <w:pPr>
        <w:pStyle w:val="DSStandard"/>
      </w:pPr>
      <w:r>
        <w:t xml:space="preserve">Dentsply Sirona </w:t>
      </w:r>
      <w:r w:rsidR="006F1C98">
        <w:t>bietet</w:t>
      </w:r>
      <w:r>
        <w:t xml:space="preserve"> Implantatsysteme und </w:t>
      </w:r>
      <w:r w:rsidR="006F1C98">
        <w:t>Workflows</w:t>
      </w:r>
      <w:r>
        <w:t xml:space="preserve"> für sämtliche Indikationen. Mit unterschiedlichen Typen beim Makro- und Mikro-Design sowie konnektiven Geometrien heben sich diese Produkte durch ihre hohe mechanische und biomechanische Belastbarkeit und die ausgezeichneten klinischen Langzeitergebnisse ab. Das Astra Tech Implant System EV wurde eigens für </w:t>
      </w:r>
      <w:r w:rsidR="006F1C98">
        <w:t xml:space="preserve">den </w:t>
      </w:r>
      <w:r>
        <w:t xml:space="preserve">digitalen </w:t>
      </w:r>
      <w:r w:rsidR="006F1C98">
        <w:t>Workflow</w:t>
      </w:r>
      <w:r>
        <w:t xml:space="preserve"> optimiert.</w:t>
      </w:r>
      <w:r w:rsidR="004C1194" w:rsidRPr="004C1194">
        <w:rPr>
          <w:lang w:eastAsia="ja-JP"/>
        </w:rPr>
        <w:t xml:space="preserve"> </w:t>
      </w:r>
      <w:r w:rsidR="004C1194" w:rsidRPr="008F03FC">
        <w:rPr>
          <w:lang w:eastAsia="ja-JP"/>
        </w:rPr>
        <w:t>SmartFix ist ein Behandlungskonzept, bei dem Patienten mit zahnlosem Kiefer eine Sofortversorgung mit einer festsitzenden, nur durch vier Implantate gestützten Vollprothese erhalten. Das SmartFix-Konzept beinhaltet einen abgewinkelten Aufbau sowie ein kurzes und flexibles Aufbauhalteelement zur leichteren Handhabung. Die Möglichkeit zum Abwinkeln des Schraubkanals durch die Prothese ermöglicht optimale Ergebnisse in Bezug auf Ästhetik und Funktion.</w:t>
      </w:r>
      <w:r w:rsidR="004C1194">
        <w:rPr>
          <w:lang w:eastAsia="ja-JP"/>
        </w:rPr>
        <w:t xml:space="preserve"> </w:t>
      </w:r>
      <w:r>
        <w:t xml:space="preserve">Das Konzept ist für alle Implantatsysteme aus dem Hause Dentsply Sirona, also Ankylos, Astra Tech Implant System und Xive, erhältlich. </w:t>
      </w:r>
    </w:p>
    <w:p w14:paraId="5997C0FC" w14:textId="44AA77D9" w:rsidR="0068082A" w:rsidRPr="00F36653" w:rsidRDefault="0068082A" w:rsidP="0068082A">
      <w:pPr>
        <w:pStyle w:val="DSStandard"/>
      </w:pPr>
      <w:r>
        <w:t xml:space="preserve">Mit den </w:t>
      </w:r>
      <w:r w:rsidR="004F3DF3">
        <w:t>Symbios-</w:t>
      </w:r>
      <w:r>
        <w:t xml:space="preserve">Lösungen zur Knochenregeneration steht dem Zahnarzt eine breite Auswahl </w:t>
      </w:r>
      <w:r w:rsidR="00850DC5">
        <w:t>an Knochenaufbaum</w:t>
      </w:r>
      <w:r>
        <w:t xml:space="preserve">aterialien, Membranen und </w:t>
      </w:r>
      <w:r w:rsidR="00850DC5">
        <w:t xml:space="preserve">Instrumenten </w:t>
      </w:r>
      <w:r>
        <w:t>zur Verfügung.</w:t>
      </w:r>
    </w:p>
    <w:p w14:paraId="2DD372AB" w14:textId="0D6E0C1B" w:rsidR="004B78AA" w:rsidRPr="00F36653" w:rsidRDefault="004B78AA" w:rsidP="004B78AA">
      <w:pPr>
        <w:pStyle w:val="DSStandard"/>
      </w:pPr>
      <w:r>
        <w:t>Über die integrierte „Implant“-Funktion in den Behandlungseinheiten Teneo und Sinius wird das Einsetzen des Implantats selbst zusätzlich unterstützt: Drehzahl und Drehmoment des Motors sowie die Parameter der NaCl-Pumpe lassen sich einfach über das Display einstellen. Auch die Programmierung ausgewählter Behandlungsschritte in einer Therapie ist über das Display möglich.</w:t>
      </w:r>
    </w:p>
    <w:p w14:paraId="23E2CBE9" w14:textId="529EAB39" w:rsidR="004B78AA" w:rsidRPr="00F36653" w:rsidRDefault="004B78AA" w:rsidP="004B78AA">
      <w:pPr>
        <w:pStyle w:val="DSStandard"/>
      </w:pPr>
      <w:r>
        <w:t xml:space="preserve">Der innovative SiroLaser Blue kann zur Behandlung des Weichgewebes während der Implantatversorgung eingesetzt werden. Das blaue Laserlicht garantiert eine schnelle Blutgerinnung, reduziert die </w:t>
      </w:r>
      <w:r w:rsidR="004F3DF3">
        <w:t>Zahl</w:t>
      </w:r>
      <w:r>
        <w:t xml:space="preserve"> von Keimen und Bakterien und sorgt für eine bessere Wundheilung und weniger postoperative Schmerzen.</w:t>
      </w:r>
    </w:p>
    <w:p w14:paraId="4EB56F8D" w14:textId="0252CBC8" w:rsidR="00BD0BBB" w:rsidRPr="00F36653" w:rsidRDefault="00B22F30" w:rsidP="00F006F6">
      <w:pPr>
        <w:pStyle w:val="DSStandard"/>
      </w:pPr>
      <w:r>
        <w:t>Zusätzlich bieten die vielen verschiedenen Möglichkeiten zur prothetischen Versorgung ein hohes Maß an Flexibilität. Mit CEREC lassen sich chairside sowohl Abutm</w:t>
      </w:r>
      <w:r w:rsidR="004F3DF3">
        <w:t>ents (mit der entsprechenden Ti</w:t>
      </w:r>
      <w:r>
        <w:t>Bas</w:t>
      </w:r>
      <w:r w:rsidR="004F3DF3">
        <w:t>e</w:t>
      </w:r>
      <w:r>
        <w:t xml:space="preserve">) </w:t>
      </w:r>
      <w:r>
        <w:lastRenderedPageBreak/>
        <w:t>als auch Kronen in einer einzigen Sitzung herstellen. „Integrierte Lösungen mit CEREC reduzieren die Anzahl der nötigen Patiententermine und die Behandlungszeiten“, s</w:t>
      </w:r>
      <w:r w:rsidR="004F3DF3">
        <w:t>agt</w:t>
      </w:r>
      <w:r>
        <w:t xml:space="preserve"> Robby MacLeod, Group Vice President CAD/CAM-Systems bei Dentsply Sirona. „Die Philosophie hinter CEREC ist </w:t>
      </w:r>
      <w:r w:rsidR="00383798">
        <w:t xml:space="preserve">die </w:t>
      </w:r>
      <w:r>
        <w:t>Behandlung in einer einzigen Sitzung</w:t>
      </w:r>
      <w:r w:rsidR="004F3DF3">
        <w:t>.</w:t>
      </w:r>
      <w:r>
        <w:t xml:space="preserve"> </w:t>
      </w:r>
      <w:r w:rsidR="004F3DF3">
        <w:t>Somit steht</w:t>
      </w:r>
      <w:r>
        <w:t xml:space="preserve"> CEREC </w:t>
      </w:r>
      <w:r w:rsidR="004F3DF3">
        <w:t xml:space="preserve">für </w:t>
      </w:r>
      <w:r>
        <w:t xml:space="preserve">das schnellere Einsetzen von Implantaten, </w:t>
      </w:r>
      <w:r w:rsidR="004F3DF3">
        <w:t xml:space="preserve">deren sofortige Versorgung mit </w:t>
      </w:r>
      <w:r>
        <w:t xml:space="preserve">Abutments und </w:t>
      </w:r>
      <w:r w:rsidR="004F3DF3">
        <w:t>einem Provisorium</w:t>
      </w:r>
      <w:r>
        <w:t xml:space="preserve">. </w:t>
      </w:r>
      <w:r w:rsidR="004F3DF3">
        <w:t>All das sorgt</w:t>
      </w:r>
      <w:r>
        <w:t xml:space="preserve"> für eine maßgebliche Reduzierung der Anzahl der benötigten Patiententermine un</w:t>
      </w:r>
      <w:r w:rsidR="004F3DF3">
        <w:t xml:space="preserve">d der Behandlungszeit insgesamt. Und es macht es den Patienten leichter, </w:t>
      </w:r>
      <w:r w:rsidR="00961651">
        <w:t>‚Ja‘</w:t>
      </w:r>
      <w:r>
        <w:t xml:space="preserve"> zu den Behandlungsplänen </w:t>
      </w:r>
      <w:r w:rsidR="004F3DF3">
        <w:t xml:space="preserve">zu </w:t>
      </w:r>
      <w:r>
        <w:t>sagen</w:t>
      </w:r>
      <w:r w:rsidR="004F3DF3">
        <w:t xml:space="preserve">. Schließlich können Zahnärzte so auch </w:t>
      </w:r>
      <w:r>
        <w:t xml:space="preserve">die Effizienz ihrer Praxis </w:t>
      </w:r>
      <w:r w:rsidR="004F3DF3">
        <w:t>steigern</w:t>
      </w:r>
      <w:r>
        <w:t xml:space="preserve">.“ </w:t>
      </w:r>
    </w:p>
    <w:p w14:paraId="2185601F" w14:textId="60C82FE4" w:rsidR="0068082A" w:rsidRDefault="00BD0BBB" w:rsidP="0068082A">
      <w:pPr>
        <w:pStyle w:val="DSStandard"/>
      </w:pPr>
      <w:r>
        <w:t xml:space="preserve">Mit den </w:t>
      </w:r>
      <w:r w:rsidR="005D5F47">
        <w:t xml:space="preserve">patientenindividuellen </w:t>
      </w:r>
      <w:r>
        <w:t xml:space="preserve">Lösungen von Atlantis bietet Dentsply Sirona Restaurationen über einen interaktiven Prozess mit dem </w:t>
      </w:r>
      <w:r w:rsidR="003A6C4C">
        <w:t>Behandlungsteam</w:t>
      </w:r>
      <w:r>
        <w:t xml:space="preserve">. Abutments, Kronen und Suprastrukturen sind für alle </w:t>
      </w:r>
      <w:r w:rsidR="005D5F47">
        <w:t xml:space="preserve">gängigen </w:t>
      </w:r>
      <w:r>
        <w:t xml:space="preserve">Implantatsysteme erhältlich und stehen für eine Kombination aus Stärke, Einfachheit und einzigartigen Möglichkeiten bei der Gestaltung. Atlantis ist das Individualkonzept schlechthin, das ästhetisch ausgezeichnete Ergebnisse liefert. Lars Henrikson, Group Vice President Implants bei Dentsply Sirona erklärt: „Durch die Integration all unserer Produkte und Lösungen innerhalb der Geschäftsbereiche unseres gemeinsamen Unternehmens Dentsply Sirona schaffen wir einen Arbeitsablauf, der es Zahnärzten ermöglicht, den Behandlungsprozess </w:t>
      </w:r>
      <w:r w:rsidR="004C1194">
        <w:t>entspannt und sicher</w:t>
      </w:r>
      <w:r>
        <w:t xml:space="preserve"> anzugehen und abzuschließen. Im Bereich der Implantologie setzen diese integrierten Lösungen neue Standards hinsichtlich P</w:t>
      </w:r>
      <w:r w:rsidR="00961651">
        <w:t>räzision und Vorhersagbarkeit.“</w:t>
      </w:r>
    </w:p>
    <w:p w14:paraId="7AE218DD" w14:textId="77777777" w:rsidR="00CC473F" w:rsidRDefault="00CC473F" w:rsidP="0068082A">
      <w:pPr>
        <w:pStyle w:val="DSStandard"/>
      </w:pPr>
    </w:p>
    <w:p w14:paraId="27D14CF2" w14:textId="454F83B4" w:rsidR="00961651" w:rsidRPr="00961651" w:rsidRDefault="00961651" w:rsidP="0068082A">
      <w:pPr>
        <w:pStyle w:val="DSStandard"/>
        <w:rPr>
          <w:i/>
        </w:rPr>
      </w:pPr>
      <w:r w:rsidRPr="00961651">
        <w:rPr>
          <w:i/>
        </w:rPr>
        <w:t>Aufgrund unterschiedlicher Zulassungs- und Registrierungszeiten sind nicht alle Produkte in allen Ländern sofort verfügbar.</w:t>
      </w:r>
    </w:p>
    <w:p w14:paraId="14C54E52" w14:textId="77777777" w:rsidR="0068082A" w:rsidRPr="00F36653" w:rsidRDefault="0068082A" w:rsidP="0068082A">
      <w:pPr>
        <w:pStyle w:val="DSStandard"/>
        <w:rPr>
          <w:b/>
          <w:bCs/>
          <w:color w:val="808080"/>
          <w:sz w:val="23"/>
          <w:szCs w:val="23"/>
        </w:rPr>
      </w:pPr>
    </w:p>
    <w:p w14:paraId="705A5715" w14:textId="77777777" w:rsidR="0068082A" w:rsidRPr="00F36653" w:rsidRDefault="0068082A" w:rsidP="0068082A">
      <w:pPr>
        <w:pStyle w:val="DSStandard"/>
        <w:rPr>
          <w:b/>
          <w:bCs/>
          <w:color w:val="F79546"/>
          <w:szCs w:val="20"/>
        </w:rPr>
      </w:pPr>
      <w:r>
        <w:rPr>
          <w:b/>
          <w:bCs/>
          <w:color w:val="F79546"/>
          <w:szCs w:val="20"/>
        </w:rPr>
        <w:t>Dentsply Sirona auf der IDS:</w:t>
      </w:r>
    </w:p>
    <w:p w14:paraId="54CBC2C7" w14:textId="77777777" w:rsidR="0068082A" w:rsidRPr="00F36653" w:rsidRDefault="0068082A" w:rsidP="0068082A">
      <w:pPr>
        <w:pStyle w:val="DSStandard"/>
        <w:rPr>
          <w:lang w:eastAsia="ja-JP"/>
        </w:rPr>
      </w:pPr>
      <w:r>
        <w:t>Halle 10.2 &amp; 11.2</w:t>
      </w:r>
    </w:p>
    <w:p w14:paraId="27FC39C4" w14:textId="77777777" w:rsidR="0068082A" w:rsidRPr="00F36653" w:rsidRDefault="0068082A" w:rsidP="0068082A">
      <w:pPr>
        <w:pStyle w:val="DSStandard"/>
        <w:rPr>
          <w:b/>
          <w:bCs/>
          <w:color w:val="808080"/>
          <w:sz w:val="23"/>
          <w:szCs w:val="23"/>
        </w:rPr>
      </w:pPr>
    </w:p>
    <w:p w14:paraId="72316256" w14:textId="77777777" w:rsidR="00961651" w:rsidRDefault="00961651">
      <w:pPr>
        <w:spacing w:after="0" w:line="240" w:lineRule="auto"/>
        <w:rPr>
          <w:b/>
          <w:bCs/>
          <w:color w:val="808080"/>
          <w:sz w:val="23"/>
          <w:szCs w:val="23"/>
        </w:rPr>
      </w:pPr>
      <w:r>
        <w:rPr>
          <w:b/>
          <w:bCs/>
          <w:color w:val="808080"/>
          <w:sz w:val="23"/>
          <w:szCs w:val="23"/>
        </w:rPr>
        <w:br w:type="page"/>
      </w:r>
    </w:p>
    <w:p w14:paraId="1240D625" w14:textId="2148DCB0" w:rsidR="0068082A" w:rsidRPr="00F36653" w:rsidRDefault="0068082A" w:rsidP="0068082A">
      <w:pPr>
        <w:pStyle w:val="DSStandard"/>
        <w:rPr>
          <w:b/>
          <w:bCs/>
          <w:color w:val="808080"/>
          <w:sz w:val="23"/>
          <w:szCs w:val="23"/>
        </w:rPr>
      </w:pPr>
      <w:r>
        <w:rPr>
          <w:b/>
          <w:bCs/>
          <w:color w:val="808080"/>
          <w:sz w:val="23"/>
          <w:szCs w:val="23"/>
        </w:rPr>
        <w:lastRenderedPageBreak/>
        <w:t xml:space="preserve">BILDMATERIAL </w:t>
      </w:r>
    </w:p>
    <w:p w14:paraId="02049F65" w14:textId="77777777" w:rsidR="0068082A" w:rsidRPr="00F36653" w:rsidRDefault="0068082A" w:rsidP="0068082A">
      <w:pPr>
        <w:pStyle w:val="DSStandard"/>
        <w:rPr>
          <w:szCs w:val="20"/>
        </w:rPr>
      </w:pPr>
    </w:p>
    <w:tbl>
      <w:tblPr>
        <w:tblW w:w="6672" w:type="dxa"/>
        <w:tblInd w:w="-34" w:type="dxa"/>
        <w:tblLook w:val="04A0" w:firstRow="1" w:lastRow="0" w:firstColumn="1" w:lastColumn="0" w:noHBand="0" w:noVBand="1"/>
      </w:tblPr>
      <w:tblGrid>
        <w:gridCol w:w="3336"/>
        <w:gridCol w:w="3336"/>
      </w:tblGrid>
      <w:tr w:rsidR="0068082A" w:rsidRPr="0021149A" w14:paraId="51552107" w14:textId="77777777" w:rsidTr="00961651">
        <w:tc>
          <w:tcPr>
            <w:tcW w:w="3336" w:type="dxa"/>
            <w:shd w:val="clear" w:color="auto" w:fill="auto"/>
          </w:tcPr>
          <w:p w14:paraId="06638923" w14:textId="056C9759" w:rsidR="0068082A" w:rsidRPr="0021149A" w:rsidRDefault="00961651" w:rsidP="0021149A">
            <w:pPr>
              <w:tabs>
                <w:tab w:val="left" w:pos="4605"/>
              </w:tabs>
              <w:rPr>
                <w:noProof/>
                <w:lang w:eastAsia="zh-CN"/>
              </w:rPr>
            </w:pPr>
            <w:r>
              <w:rPr>
                <w:noProof/>
              </w:rPr>
              <w:drawing>
                <wp:inline distT="0" distB="0" distL="0" distR="0" wp14:anchorId="2539E537" wp14:editId="37F9C74D">
                  <wp:extent cx="1980000" cy="1017088"/>
                  <wp:effectExtent l="0" t="0" r="1270" b="0"/>
                  <wp:docPr id="5" name="Grafik 5" descr="C:\Users\E039671\AppData\Local\Microsoft\Windows\INetCacheContent.Word\Abb3_Integrierte Imp_DS Implan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Abb3_Integrierte Imp_DS Implants.jpg"/>
                          <pic:cNvPicPr>
                            <a:picLocks noChangeAspect="1" noChangeArrowheads="1"/>
                          </pic:cNvPicPr>
                        </pic:nvPicPr>
                        <pic:blipFill>
                          <a:blip r:embed="rId9" cstate="hqprint">
                            <a:extLst>
                              <a:ext uri="{28A0092B-C50C-407E-A947-70E740481C1C}">
                                <a14:useLocalDpi xmlns:a14="http://schemas.microsoft.com/office/drawing/2010/main"/>
                              </a:ext>
                            </a:extLst>
                          </a:blip>
                          <a:srcRect/>
                          <a:stretch>
                            <a:fillRect/>
                          </a:stretch>
                        </pic:blipFill>
                        <pic:spPr bwMode="auto">
                          <a:xfrm>
                            <a:off x="0" y="0"/>
                            <a:ext cx="1980000" cy="1017088"/>
                          </a:xfrm>
                          <a:prstGeom prst="rect">
                            <a:avLst/>
                          </a:prstGeom>
                          <a:noFill/>
                          <a:ln>
                            <a:noFill/>
                          </a:ln>
                        </pic:spPr>
                      </pic:pic>
                    </a:graphicData>
                  </a:graphic>
                </wp:inline>
              </w:drawing>
            </w:r>
          </w:p>
        </w:tc>
        <w:tc>
          <w:tcPr>
            <w:tcW w:w="3336" w:type="dxa"/>
            <w:shd w:val="clear" w:color="auto" w:fill="auto"/>
          </w:tcPr>
          <w:p w14:paraId="3390B3F9" w14:textId="006712FD" w:rsidR="0068082A" w:rsidRPr="0021149A" w:rsidRDefault="00961651" w:rsidP="0021149A">
            <w:pPr>
              <w:tabs>
                <w:tab w:val="left" w:pos="4605"/>
              </w:tabs>
              <w:rPr>
                <w:rFonts w:eastAsia="Times New Roman" w:cs="Arial"/>
                <w:noProof/>
                <w:szCs w:val="20"/>
                <w:lang w:eastAsia="zh-CN"/>
              </w:rPr>
            </w:pPr>
            <w:r>
              <w:rPr>
                <w:noProof/>
              </w:rPr>
              <w:drawing>
                <wp:inline distT="0" distB="0" distL="0" distR="0" wp14:anchorId="6868F276" wp14:editId="45AA5C04">
                  <wp:extent cx="1980000" cy="1320733"/>
                  <wp:effectExtent l="0" t="0" r="1270" b="0"/>
                  <wp:docPr id="6" name="Grafik 6" descr="C:\Users\E039671\AppData\Local\Microsoft\Windows\INetCacheContent.Word\2015-12-03-Sirona_M04_14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039671\AppData\Local\Microsoft\Windows\INetCacheContent.Word\2015-12-03-Sirona_M04_1471.jp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1320733"/>
                          </a:xfrm>
                          <a:prstGeom prst="rect">
                            <a:avLst/>
                          </a:prstGeom>
                          <a:noFill/>
                          <a:ln>
                            <a:noFill/>
                          </a:ln>
                        </pic:spPr>
                      </pic:pic>
                    </a:graphicData>
                  </a:graphic>
                </wp:inline>
              </w:drawing>
            </w:r>
          </w:p>
        </w:tc>
      </w:tr>
      <w:tr w:rsidR="0068082A" w:rsidRPr="00971EA8" w14:paraId="03717BD0" w14:textId="77777777" w:rsidTr="00961651">
        <w:tc>
          <w:tcPr>
            <w:tcW w:w="3336" w:type="dxa"/>
            <w:shd w:val="clear" w:color="auto" w:fill="auto"/>
          </w:tcPr>
          <w:p w14:paraId="535929FB" w14:textId="4C4FED24" w:rsidR="0068082A" w:rsidRPr="00F36653" w:rsidRDefault="0068082A" w:rsidP="0021149A">
            <w:pPr>
              <w:tabs>
                <w:tab w:val="left" w:pos="4605"/>
              </w:tabs>
              <w:spacing w:line="240" w:lineRule="auto"/>
              <w:rPr>
                <w:rFonts w:eastAsia="Times New Roman" w:cs="Arial"/>
                <w:i/>
                <w:sz w:val="18"/>
                <w:szCs w:val="18"/>
              </w:rPr>
            </w:pPr>
            <w:r>
              <w:rPr>
                <w:rFonts w:eastAsia="Times New Roman" w:cs="Arial"/>
                <w:i/>
                <w:sz w:val="18"/>
                <w:szCs w:val="18"/>
              </w:rPr>
              <w:t>Abb. 1: Eine gute Planung der Implantatversorgung bietet Sicherheit für den behandelnden Zahnarzt wie auch für den Patienten. Dentsply Sirona hat in diesem Bereich alle Arbeitsabläufe aufeinander abgestimmt.</w:t>
            </w:r>
          </w:p>
          <w:p w14:paraId="1EAC695D" w14:textId="77777777" w:rsidR="0068082A" w:rsidRPr="00F36653" w:rsidRDefault="0068082A" w:rsidP="0021149A">
            <w:pPr>
              <w:tabs>
                <w:tab w:val="left" w:pos="4605"/>
              </w:tabs>
              <w:spacing w:line="240" w:lineRule="auto"/>
              <w:rPr>
                <w:rFonts w:eastAsia="Times New Roman" w:cs="Arial"/>
                <w:i/>
                <w:sz w:val="18"/>
                <w:szCs w:val="18"/>
              </w:rPr>
            </w:pPr>
          </w:p>
        </w:tc>
        <w:tc>
          <w:tcPr>
            <w:tcW w:w="3336" w:type="dxa"/>
            <w:shd w:val="clear" w:color="auto" w:fill="auto"/>
          </w:tcPr>
          <w:p w14:paraId="1E88DC20" w14:textId="344A9E25" w:rsidR="0068082A" w:rsidRPr="00F36653" w:rsidRDefault="0068082A" w:rsidP="0021149A">
            <w:pPr>
              <w:tabs>
                <w:tab w:val="left" w:pos="4605"/>
              </w:tabs>
              <w:spacing w:line="240" w:lineRule="auto"/>
              <w:rPr>
                <w:rFonts w:eastAsia="Times New Roman" w:cs="Arial"/>
                <w:i/>
                <w:sz w:val="18"/>
                <w:szCs w:val="18"/>
              </w:rPr>
            </w:pPr>
            <w:r>
              <w:rPr>
                <w:rFonts w:eastAsia="Times New Roman" w:cs="Arial"/>
                <w:i/>
                <w:sz w:val="18"/>
                <w:szCs w:val="18"/>
              </w:rPr>
              <w:t>Abb. 2: Die digitale Abformung sowie der CAD/CAM-gestützte Fertigungsprozess der Restauration ermöglichen eine komplette Versorgung des Patienten in weniger Sitzungen.</w:t>
            </w:r>
          </w:p>
        </w:tc>
      </w:tr>
    </w:tbl>
    <w:p w14:paraId="33A79947" w14:textId="77777777" w:rsidR="0068082A" w:rsidRPr="00F36653" w:rsidRDefault="0068082A" w:rsidP="0068082A">
      <w:pPr>
        <w:pStyle w:val="DSStandard"/>
        <w:rPr>
          <w:lang w:eastAsia="ja-JP"/>
        </w:rPr>
      </w:pPr>
    </w:p>
    <w:p w14:paraId="3FB013E8" w14:textId="77777777" w:rsidR="00E4343C" w:rsidRPr="00F36653" w:rsidRDefault="00E4343C"/>
    <w:sectPr w:rsidR="00E4343C" w:rsidRPr="00F36653" w:rsidSect="00B628E9">
      <w:headerReference w:type="default" r:id="rId11"/>
      <w:footerReference w:type="default" r:id="rId12"/>
      <w:headerReference w:type="first" r:id="rId13"/>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BE9CE9" w14:textId="77777777" w:rsidR="00D94F4F" w:rsidRDefault="00D94F4F">
      <w:pPr>
        <w:spacing w:after="0" w:line="240" w:lineRule="auto"/>
      </w:pPr>
      <w:r>
        <w:separator/>
      </w:r>
    </w:p>
  </w:endnote>
  <w:endnote w:type="continuationSeparator" w:id="0">
    <w:p w14:paraId="6E9366AF" w14:textId="77777777" w:rsidR="00D94F4F" w:rsidRDefault="00D94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4BE3F" w14:textId="77777777" w:rsidR="00B628E9" w:rsidRDefault="000365F3" w:rsidP="00B628E9">
    <w:pPr>
      <w:pStyle w:val="Fuzeile"/>
    </w:pPr>
    <w:r>
      <w:rPr>
        <w:noProof/>
      </w:rPr>
      <w:drawing>
        <wp:anchor distT="0" distB="0" distL="114300" distR="114300" simplePos="0" relativeHeight="251657216" behindDoc="0" locked="0" layoutInCell="1" allowOverlap="1" wp14:anchorId="461BAB7D" wp14:editId="2E8EA557">
          <wp:simplePos x="0" y="0"/>
          <wp:positionH relativeFrom="column">
            <wp:posOffset>0</wp:posOffset>
          </wp:positionH>
          <wp:positionV relativeFrom="page">
            <wp:posOffset>10081260</wp:posOffset>
          </wp:positionV>
          <wp:extent cx="6119495" cy="114300"/>
          <wp:effectExtent l="0" t="0" r="0" b="0"/>
          <wp:wrapNone/>
          <wp:docPr id="3" name="Picture 3"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98" r="298"/>
                  <a:stretch>
                    <a:fillRect/>
                  </a:stretch>
                </pic:blipFill>
                <pic:spPr bwMode="auto">
                  <a:xfrm>
                    <a:off x="0" y="0"/>
                    <a:ext cx="6119495" cy="1143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EF9962" w14:textId="77777777" w:rsidR="00D94F4F" w:rsidRDefault="00D94F4F">
      <w:pPr>
        <w:spacing w:after="0" w:line="240" w:lineRule="auto"/>
      </w:pPr>
      <w:r>
        <w:separator/>
      </w:r>
    </w:p>
  </w:footnote>
  <w:footnote w:type="continuationSeparator" w:id="0">
    <w:p w14:paraId="487CFBBB" w14:textId="77777777" w:rsidR="00D94F4F" w:rsidRDefault="00D94F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19B7B" w14:textId="77777777" w:rsidR="00B628E9" w:rsidRPr="0021149A" w:rsidRDefault="000365F3" w:rsidP="00B628E9">
    <w:pPr>
      <w:pStyle w:val="Kopfzeile"/>
      <w:tabs>
        <w:tab w:val="right" w:pos="9547"/>
      </w:tabs>
      <w:rPr>
        <w:rFonts w:ascii="Arial" w:hAnsi="Arial" w:cs="Arial"/>
        <w:color w:val="595959"/>
        <w:sz w:val="20"/>
      </w:rPr>
    </w:pPr>
    <w:r>
      <w:rPr>
        <w:noProof/>
      </w:rPr>
      <mc:AlternateContent>
        <mc:Choice Requires="wps">
          <w:drawing>
            <wp:anchor distT="0" distB="0" distL="114300" distR="114300" simplePos="0" relativeHeight="251659264" behindDoc="0" locked="0" layoutInCell="1" allowOverlap="1" wp14:anchorId="17ABE3E3" wp14:editId="38523DDA">
              <wp:simplePos x="0" y="0"/>
              <wp:positionH relativeFrom="column">
                <wp:posOffset>5400040</wp:posOffset>
              </wp:positionH>
              <wp:positionV relativeFrom="paragraph">
                <wp:posOffset>137160</wp:posOffset>
              </wp:positionV>
              <wp:extent cx="932180" cy="222250"/>
              <wp:effectExtent l="0" t="0" r="17145" b="6350"/>
              <wp:wrapSquare wrapText="bothSides"/>
              <wp:docPr id="4"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32180" cy="222250"/>
                      </a:xfrm>
                      <a:prstGeom prst="rect">
                        <a:avLst/>
                      </a:prstGeom>
                      <a:noFill/>
                      <a:ln>
                        <a:noFill/>
                      </a:ln>
                      <a:effectLst/>
                    </wps:spPr>
                    <wps:txbx>
                      <w:txbxContent>
                        <w:p w14:paraId="4577AEE0" w14:textId="794C6D57" w:rsidR="00B628E9" w:rsidRPr="0021149A" w:rsidRDefault="00961651" w:rsidP="00B628E9">
                          <w:pPr>
                            <w:pStyle w:val="Kopfzeile"/>
                            <w:tabs>
                              <w:tab w:val="right" w:pos="9547"/>
                            </w:tabs>
                            <w:rPr>
                              <w:rFonts w:ascii="Arial" w:hAnsi="Arial" w:cs="Arial"/>
                              <w:noProof/>
                              <w:color w:val="595959"/>
                              <w:sz w:val="20"/>
                            </w:rPr>
                          </w:pPr>
                          <w:r>
                            <w:rPr>
                              <w:rFonts w:ascii="Arial" w:hAnsi="Arial" w:cs="Arial"/>
                              <w:color w:val="595959"/>
                              <w:sz w:val="20"/>
                            </w:rPr>
                            <w:t xml:space="preserve">  </w:t>
                          </w:r>
                          <w:r w:rsidR="0068082A">
                            <w:rPr>
                              <w:rFonts w:ascii="Arial" w:hAnsi="Arial" w:cs="Arial"/>
                              <w:color w:val="595959"/>
                              <w:sz w:val="20"/>
                            </w:rPr>
                            <w:t xml:space="preserve">Seite </w:t>
                          </w:r>
                          <w:r w:rsidR="0068082A">
                            <w:fldChar w:fldCharType="begin"/>
                          </w:r>
                          <w:r w:rsidR="0068082A">
                            <w:rPr>
                              <w:rFonts w:ascii="Arial" w:hAnsi="Arial" w:cs="Arial"/>
                              <w:noProof/>
                              <w:color w:val="595959"/>
                              <w:sz w:val="20"/>
                            </w:rPr>
                            <w:instrText xml:space="preserve"> PAGE   \* MERGEFORMAT </w:instrText>
                          </w:r>
                          <w:r w:rsidR="0068082A">
                            <w:fldChar w:fldCharType="separate"/>
                          </w:r>
                          <w:r w:rsidR="0022542B">
                            <w:rPr>
                              <w:rFonts w:ascii="Arial" w:hAnsi="Arial" w:cs="Arial"/>
                              <w:noProof/>
                              <w:color w:val="595959"/>
                              <w:sz w:val="20"/>
                            </w:rPr>
                            <w:t>4</w:t>
                          </w:r>
                          <w:r w:rsidR="0068082A">
                            <w:fldChar w:fldCharType="end"/>
                          </w:r>
                          <w:r w:rsidR="0068082A">
                            <w:rPr>
                              <w:rFonts w:ascii="Arial" w:hAnsi="Arial" w:cs="Arial"/>
                              <w:noProof/>
                              <w:color w:val="595959"/>
                              <w:sz w:val="20"/>
                            </w:rPr>
                            <w:t>/</w:t>
                          </w:r>
                          <w:r w:rsidR="0068082A">
                            <w:fldChar w:fldCharType="begin"/>
                          </w:r>
                          <w:r w:rsidR="0068082A">
                            <w:rPr>
                              <w:rFonts w:ascii="Arial" w:hAnsi="Arial" w:cs="Arial"/>
                              <w:noProof/>
                              <w:color w:val="595959"/>
                              <w:sz w:val="20"/>
                            </w:rPr>
                            <w:instrText xml:space="preserve"> NUMPAGES  \* Arabic  \* MERGEFORMAT </w:instrText>
                          </w:r>
                          <w:r w:rsidR="0068082A">
                            <w:fldChar w:fldCharType="separate"/>
                          </w:r>
                          <w:r w:rsidR="0022542B">
                            <w:rPr>
                              <w:rFonts w:ascii="Arial" w:hAnsi="Arial" w:cs="Arial"/>
                              <w:noProof/>
                              <w:color w:val="595959"/>
                              <w:sz w:val="20"/>
                            </w:rPr>
                            <w:t>4</w:t>
                          </w:r>
                          <w:r w:rsidR="0068082A">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17ABE3E3" id="_x0000_t202" coordsize="21600,21600" o:spt="202" path="m,l,21600r21600,l21600,xe">
              <v:stroke joinstyle="miter"/>
              <v:path gradientshapeok="t" o:connecttype="rect"/>
            </v:shapetype>
            <v:shape id="Textfeld 1" o:spid="_x0000_s1028" type="#_x0000_t202" style="position:absolute;margin-left:425.2pt;margin-top:10.8pt;width:73.4pt;height:1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" filled="f" stroked="f">
              <v:path arrowok="t"/>
              <v:textbox style="mso-fit-shape-to-text:t" inset="0,0,0,0">
                <w:txbxContent>
                  <w:p w14:paraId="4577AEE0" w14:textId="794C6D57" w:rsidR="00B628E9" w:rsidRPr="0021149A" w:rsidRDefault="00961651" w:rsidP="00B628E9">
                    <w:pPr>
                      <w:pStyle w:val="Kopfzeile"/>
                      <w:tabs>
                        <w:tab w:val="right" w:pos="9547"/>
                      </w:tabs>
                      <w:rPr>
                        <w:rFonts w:ascii="Arial" w:hAnsi="Arial" w:cs="Arial"/>
                        <w:noProof/>
                        <w:color w:val="595959"/>
                        <w:sz w:val="20"/>
                      </w:rPr>
                    </w:pPr>
                    <w:r>
                      <w:rPr>
                        <w:rFonts w:ascii="Arial" w:hAnsi="Arial" w:cs="Arial"/>
                        <w:color w:val="595959"/>
                        <w:sz w:val="20"/>
                      </w:rPr>
                      <w:t xml:space="preserve">  </w:t>
                    </w:r>
                    <w:r w:rsidR="0068082A">
                      <w:rPr>
                        <w:rFonts w:ascii="Arial" w:hAnsi="Arial" w:cs="Arial"/>
                        <w:color w:val="595959"/>
                        <w:sz w:val="20"/>
                      </w:rPr>
                      <w:t xml:space="preserve">Seite </w:t>
                    </w:r>
                    <w:r w:rsidR="0068082A">
                      <w:fldChar w:fldCharType="begin"/>
                    </w:r>
                    <w:r w:rsidR="0068082A">
                      <w:rPr>
                        <w:rFonts w:ascii="Arial" w:hAnsi="Arial" w:cs="Arial"/>
                        <w:noProof/>
                        <w:color w:val="595959"/>
                        <w:sz w:val="20"/>
                      </w:rPr>
                      <w:instrText xml:space="preserve"> PAGE   \* MERGEFORMAT </w:instrText>
                    </w:r>
                    <w:r w:rsidR="0068082A">
                      <w:fldChar w:fldCharType="separate"/>
                    </w:r>
                    <w:r w:rsidR="0022542B">
                      <w:rPr>
                        <w:rFonts w:ascii="Arial" w:hAnsi="Arial" w:cs="Arial"/>
                        <w:noProof/>
                        <w:color w:val="595959"/>
                        <w:sz w:val="20"/>
                      </w:rPr>
                      <w:t>4</w:t>
                    </w:r>
                    <w:r w:rsidR="0068082A">
                      <w:fldChar w:fldCharType="end"/>
                    </w:r>
                    <w:r w:rsidR="0068082A">
                      <w:rPr>
                        <w:rFonts w:ascii="Arial" w:hAnsi="Arial" w:cs="Arial"/>
                        <w:noProof/>
                        <w:color w:val="595959"/>
                        <w:sz w:val="20"/>
                      </w:rPr>
                      <w:t>/</w:t>
                    </w:r>
                    <w:r w:rsidR="0068082A">
                      <w:fldChar w:fldCharType="begin"/>
                    </w:r>
                    <w:r w:rsidR="0068082A">
                      <w:rPr>
                        <w:rFonts w:ascii="Arial" w:hAnsi="Arial" w:cs="Arial"/>
                        <w:noProof/>
                        <w:color w:val="595959"/>
                        <w:sz w:val="20"/>
                      </w:rPr>
                      <w:instrText xml:space="preserve"> NUMPAGES  \* Arabic  \* MERGEFORMAT </w:instrText>
                    </w:r>
                    <w:r w:rsidR="0068082A">
                      <w:fldChar w:fldCharType="separate"/>
                    </w:r>
                    <w:r w:rsidR="0022542B">
                      <w:rPr>
                        <w:rFonts w:ascii="Arial" w:hAnsi="Arial" w:cs="Arial"/>
                        <w:noProof/>
                        <w:color w:val="595959"/>
                        <w:sz w:val="20"/>
                      </w:rPr>
                      <w:t>4</w:t>
                    </w:r>
                    <w:r w:rsidR="0068082A">
                      <w:fldChar w:fldCharType="end"/>
                    </w:r>
                  </w:p>
                </w:txbxContent>
              </v:textbox>
              <w10:wrap type="square"/>
            </v:shape>
          </w:pict>
        </mc:Fallback>
      </mc:AlternateContent>
    </w:r>
    <w:r w:rsidR="0068082A" w:rsidRPr="0021149A">
      <w:rPr>
        <w:rFonts w:ascii="Arial" w:hAnsi="Arial" w:cs="Arial"/>
        <w:color w:val="595959"/>
        <w:sz w:val="20"/>
      </w:rPr>
      <w:tab/>
    </w:r>
    <w:r w:rsidR="0068082A" w:rsidRPr="0021149A">
      <w:rPr>
        <w:rFonts w:ascii="Arial" w:hAnsi="Arial" w:cs="Arial"/>
        <w:color w:val="595959"/>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86615" w14:textId="77777777" w:rsidR="00B628E9" w:rsidRDefault="000365F3" w:rsidP="00B628E9">
    <w:r>
      <w:rPr>
        <w:noProof/>
      </w:rPr>
      <w:drawing>
        <wp:anchor distT="0" distB="0" distL="114300" distR="114300" simplePos="0" relativeHeight="251656192" behindDoc="0" locked="0" layoutInCell="1" allowOverlap="1" wp14:anchorId="3169C6A9" wp14:editId="41F702E2">
          <wp:simplePos x="0" y="0"/>
          <wp:positionH relativeFrom="column">
            <wp:posOffset>-2540</wp:posOffset>
          </wp:positionH>
          <wp:positionV relativeFrom="paragraph">
            <wp:posOffset>1270</wp:posOffset>
          </wp:positionV>
          <wp:extent cx="6092825" cy="114300"/>
          <wp:effectExtent l="0" t="0" r="3175" b="0"/>
          <wp:wrapNone/>
          <wp:docPr id="2"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0"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24" r="224"/>
                  <a:stretch>
                    <a:fillRect/>
                  </a:stretch>
                </pic:blipFill>
                <pic:spPr bwMode="auto">
                  <a:xfrm>
                    <a:off x="0" y="0"/>
                    <a:ext cx="6092825" cy="114300"/>
                  </a:xfrm>
                  <a:prstGeom prst="rect">
                    <a:avLst/>
                  </a:prstGeom>
                  <a:noFill/>
                </pic:spPr>
              </pic:pic>
            </a:graphicData>
          </a:graphic>
          <wp14:sizeRelH relativeFrom="page">
            <wp14:pctWidth>0</wp14:pctWidth>
          </wp14:sizeRelH>
          <wp14:sizeRelV relativeFrom="page">
            <wp14:pctHeight>0</wp14:pctHeight>
          </wp14:sizeRelV>
        </wp:anchor>
      </w:drawing>
    </w:r>
  </w:p>
  <w:p w14:paraId="1EE11DF4" w14:textId="77777777" w:rsidR="00B628E9" w:rsidRDefault="000365F3" w:rsidP="00B628E9">
    <w:r>
      <w:rPr>
        <w:noProof/>
      </w:rPr>
      <w:drawing>
        <wp:anchor distT="0" distB="0" distL="114300" distR="114300" simplePos="0" relativeHeight="251658240" behindDoc="0" locked="0" layoutInCell="1" allowOverlap="1" wp14:anchorId="3C366880" wp14:editId="0E53CC85">
          <wp:simplePos x="0" y="0"/>
          <wp:positionH relativeFrom="column">
            <wp:posOffset>4940935</wp:posOffset>
          </wp:positionH>
          <wp:positionV relativeFrom="paragraph">
            <wp:posOffset>39370</wp:posOffset>
          </wp:positionV>
          <wp:extent cx="1146175" cy="328930"/>
          <wp:effectExtent l="0" t="0" r="0" b="0"/>
          <wp:wrapNone/>
          <wp:docPr id="1"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pic:spPr>
              </pic:pic>
            </a:graphicData>
          </a:graphic>
          <wp14:sizeRelH relativeFrom="page">
            <wp14:pctWidth>0</wp14:pctWidth>
          </wp14:sizeRelH>
          <wp14:sizeRelV relativeFrom="page">
            <wp14:pctHeight>0</wp14:pctHeight>
          </wp14:sizeRelV>
        </wp:anchor>
      </w:drawing>
    </w:r>
  </w:p>
  <w:p w14:paraId="3D46E9E4" w14:textId="77777777" w:rsidR="00B628E9" w:rsidRDefault="00B628E9" w:rsidP="00B628E9"/>
  <w:p w14:paraId="648797E8" w14:textId="77777777" w:rsidR="00B628E9" w:rsidRDefault="00B628E9" w:rsidP="00B628E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removePersonalInformation/>
  <w:removeDateAndTime/>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82A"/>
    <w:rsid w:val="000008CE"/>
    <w:rsid w:val="00004D24"/>
    <w:rsid w:val="000365F3"/>
    <w:rsid w:val="0003758F"/>
    <w:rsid w:val="000450AE"/>
    <w:rsid w:val="00052940"/>
    <w:rsid w:val="0007015B"/>
    <w:rsid w:val="000C5C2C"/>
    <w:rsid w:val="000F01EF"/>
    <w:rsid w:val="000F474C"/>
    <w:rsid w:val="00181DD7"/>
    <w:rsid w:val="00182AC2"/>
    <w:rsid w:val="001921D5"/>
    <w:rsid w:val="001A0746"/>
    <w:rsid w:val="001A2EB0"/>
    <w:rsid w:val="001B6B22"/>
    <w:rsid w:val="001D57F3"/>
    <w:rsid w:val="0021149A"/>
    <w:rsid w:val="002235B3"/>
    <w:rsid w:val="0022542B"/>
    <w:rsid w:val="0025674E"/>
    <w:rsid w:val="002A0446"/>
    <w:rsid w:val="002B7E19"/>
    <w:rsid w:val="0030364F"/>
    <w:rsid w:val="00322103"/>
    <w:rsid w:val="00342987"/>
    <w:rsid w:val="00345F4E"/>
    <w:rsid w:val="00361726"/>
    <w:rsid w:val="003730CB"/>
    <w:rsid w:val="00383798"/>
    <w:rsid w:val="003A6C4C"/>
    <w:rsid w:val="003B3E12"/>
    <w:rsid w:val="003E5B04"/>
    <w:rsid w:val="00484779"/>
    <w:rsid w:val="004B78AA"/>
    <w:rsid w:val="004C1194"/>
    <w:rsid w:val="004E284B"/>
    <w:rsid w:val="004F3DF3"/>
    <w:rsid w:val="004F5497"/>
    <w:rsid w:val="004F76AC"/>
    <w:rsid w:val="00527ECE"/>
    <w:rsid w:val="00550044"/>
    <w:rsid w:val="00581E55"/>
    <w:rsid w:val="0058362F"/>
    <w:rsid w:val="005A4847"/>
    <w:rsid w:val="005D5F47"/>
    <w:rsid w:val="005E2064"/>
    <w:rsid w:val="006021A4"/>
    <w:rsid w:val="00627A32"/>
    <w:rsid w:val="006530D2"/>
    <w:rsid w:val="0068082A"/>
    <w:rsid w:val="006A4898"/>
    <w:rsid w:val="006E6863"/>
    <w:rsid w:val="006F1C98"/>
    <w:rsid w:val="00755015"/>
    <w:rsid w:val="00796FD1"/>
    <w:rsid w:val="007A7953"/>
    <w:rsid w:val="007D39DF"/>
    <w:rsid w:val="00810B93"/>
    <w:rsid w:val="00850DC5"/>
    <w:rsid w:val="0085261B"/>
    <w:rsid w:val="0086523A"/>
    <w:rsid w:val="00875DDC"/>
    <w:rsid w:val="0088117F"/>
    <w:rsid w:val="00886FF7"/>
    <w:rsid w:val="008A0993"/>
    <w:rsid w:val="008B1955"/>
    <w:rsid w:val="008B6315"/>
    <w:rsid w:val="008C32A3"/>
    <w:rsid w:val="008E4157"/>
    <w:rsid w:val="008E62C3"/>
    <w:rsid w:val="00910E48"/>
    <w:rsid w:val="0092649C"/>
    <w:rsid w:val="0093437F"/>
    <w:rsid w:val="009502BB"/>
    <w:rsid w:val="00961651"/>
    <w:rsid w:val="00971EA8"/>
    <w:rsid w:val="00996E18"/>
    <w:rsid w:val="009A3280"/>
    <w:rsid w:val="009A41AC"/>
    <w:rsid w:val="009B1EED"/>
    <w:rsid w:val="009F7C59"/>
    <w:rsid w:val="00A03891"/>
    <w:rsid w:val="00A125B3"/>
    <w:rsid w:val="00A844D4"/>
    <w:rsid w:val="00AA13B9"/>
    <w:rsid w:val="00AC3E17"/>
    <w:rsid w:val="00AE5937"/>
    <w:rsid w:val="00B12743"/>
    <w:rsid w:val="00B20CD0"/>
    <w:rsid w:val="00B20CE8"/>
    <w:rsid w:val="00B22F30"/>
    <w:rsid w:val="00B263B8"/>
    <w:rsid w:val="00B445C9"/>
    <w:rsid w:val="00B628E9"/>
    <w:rsid w:val="00B63BEC"/>
    <w:rsid w:val="00BA78A4"/>
    <w:rsid w:val="00BD0BBB"/>
    <w:rsid w:val="00C512F1"/>
    <w:rsid w:val="00C648C6"/>
    <w:rsid w:val="00C66EF3"/>
    <w:rsid w:val="00C71EE8"/>
    <w:rsid w:val="00C77385"/>
    <w:rsid w:val="00C83050"/>
    <w:rsid w:val="00CA0DF3"/>
    <w:rsid w:val="00CC473F"/>
    <w:rsid w:val="00D84BDD"/>
    <w:rsid w:val="00D94F4F"/>
    <w:rsid w:val="00DA585D"/>
    <w:rsid w:val="00DB38A4"/>
    <w:rsid w:val="00DE47FF"/>
    <w:rsid w:val="00E357DB"/>
    <w:rsid w:val="00E4343C"/>
    <w:rsid w:val="00E61B48"/>
    <w:rsid w:val="00E84A57"/>
    <w:rsid w:val="00EC7DB5"/>
    <w:rsid w:val="00EE595C"/>
    <w:rsid w:val="00EF765D"/>
    <w:rsid w:val="00F006F6"/>
    <w:rsid w:val="00F36653"/>
    <w:rsid w:val="00F72CF0"/>
    <w:rsid w:val="00F8579A"/>
    <w:rsid w:val="00FB0821"/>
    <w:rsid w:val="00FB0B2A"/>
    <w:rsid w:val="00FB253C"/>
    <w:rsid w:val="00FC7349"/>
    <w:rsid w:val="00FD2903"/>
    <w:rsid w:val="00FE1CA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1FD4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Standard">
    <w:name w:val="Normal"/>
    <w:qFormat/>
    <w:rsid w:val="0068082A"/>
    <w:pPr>
      <w:spacing w:after="120" w:line="260" w:lineRule="atLeast"/>
    </w:pPr>
    <w:rPr>
      <w:rFonts w:ascii="Arial" w:eastAsia="MS Mincho" w:hAnsi="Arial"/>
      <w:color w:val="0D0D0D"/>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8082A"/>
    <w:pPr>
      <w:tabs>
        <w:tab w:val="center" w:pos="4536"/>
        <w:tab w:val="right" w:pos="9072"/>
      </w:tabs>
      <w:spacing w:line="240" w:lineRule="auto"/>
    </w:pPr>
    <w:rPr>
      <w:rFonts w:ascii="Calibri" w:eastAsia="Times New Roman" w:hAnsi="Calibri"/>
      <w:color w:val="808080"/>
      <w:sz w:val="24"/>
      <w:szCs w:val="24"/>
    </w:rPr>
  </w:style>
  <w:style w:type="character" w:customStyle="1" w:styleId="KopfzeileZchn">
    <w:name w:val="Kopfzeile Zchn"/>
    <w:link w:val="Kopfzeile"/>
    <w:rsid w:val="0068082A"/>
    <w:rPr>
      <w:rFonts w:eastAsia="Times New Roman"/>
      <w:color w:val="808080"/>
      <w:sz w:val="24"/>
      <w:szCs w:val="24"/>
    </w:rPr>
  </w:style>
  <w:style w:type="paragraph" w:styleId="Fuzeile">
    <w:name w:val="footer"/>
    <w:basedOn w:val="Standard"/>
    <w:link w:val="FuzeileZchn"/>
    <w:uiPriority w:val="99"/>
    <w:rsid w:val="0068082A"/>
    <w:pPr>
      <w:tabs>
        <w:tab w:val="center" w:pos="4536"/>
        <w:tab w:val="right" w:pos="9072"/>
      </w:tabs>
      <w:spacing w:line="240" w:lineRule="auto"/>
    </w:pPr>
    <w:rPr>
      <w:rFonts w:ascii="Calibri" w:eastAsia="Times New Roman" w:hAnsi="Calibri"/>
      <w:color w:val="808080"/>
      <w:sz w:val="24"/>
      <w:szCs w:val="24"/>
    </w:rPr>
  </w:style>
  <w:style w:type="character" w:customStyle="1" w:styleId="FuzeileZchn">
    <w:name w:val="Fußzeile Zchn"/>
    <w:link w:val="Fuzeile"/>
    <w:uiPriority w:val="99"/>
    <w:rsid w:val="0068082A"/>
    <w:rPr>
      <w:rFonts w:eastAsia="Times New Roman"/>
      <w:color w:val="808080"/>
      <w:sz w:val="24"/>
      <w:szCs w:val="24"/>
    </w:rPr>
  </w:style>
  <w:style w:type="paragraph" w:customStyle="1" w:styleId="DSHeaderPressFact">
    <w:name w:val="DS_Header (Press &amp; Fact)"/>
    <w:qFormat/>
    <w:rsid w:val="0068082A"/>
    <w:pPr>
      <w:spacing w:after="360"/>
    </w:pPr>
    <w:rPr>
      <w:rFonts w:ascii="Arial" w:hAnsi="Arial"/>
      <w:noProof/>
      <w:color w:val="5B9BD5"/>
      <w:sz w:val="32"/>
      <w:szCs w:val="28"/>
    </w:rPr>
  </w:style>
  <w:style w:type="paragraph" w:customStyle="1" w:styleId="DSStandard">
    <w:name w:val="DS_Standard"/>
    <w:basedOn w:val="Standard"/>
    <w:qFormat/>
    <w:rsid w:val="0068082A"/>
  </w:style>
  <w:style w:type="table" w:styleId="Tabellenraster">
    <w:name w:val="Table Grid"/>
    <w:basedOn w:val="NormaleTabelle"/>
    <w:rsid w:val="006808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E61B48"/>
    <w:rPr>
      <w:rFonts w:cs="Times New Roman"/>
      <w:color w:val="0000FF"/>
      <w:u w:val="single"/>
    </w:rPr>
  </w:style>
  <w:style w:type="paragraph" w:customStyle="1" w:styleId="DSStandardSidebox">
    <w:name w:val="DS_Standard_Sidebox"/>
    <w:basedOn w:val="DSStandard"/>
    <w:qFormat/>
    <w:rsid w:val="00E61B48"/>
    <w:pPr>
      <w:spacing w:after="0" w:line="240" w:lineRule="auto"/>
    </w:pPr>
    <w:rPr>
      <w:sz w:val="16"/>
    </w:rPr>
  </w:style>
  <w:style w:type="paragraph" w:customStyle="1" w:styleId="SidebarLink">
    <w:name w:val="Sidebar_Link"/>
    <w:basedOn w:val="DSStandardSidebox"/>
    <w:next w:val="DSStandardSidebox"/>
    <w:link w:val="SidebarLinkChar"/>
    <w:qFormat/>
    <w:rsid w:val="00E61B48"/>
    <w:pPr>
      <w:autoSpaceDE w:val="0"/>
      <w:autoSpaceDN w:val="0"/>
      <w:adjustRightInd w:val="0"/>
    </w:pPr>
    <w:rPr>
      <w:rFonts w:eastAsia="Times New Roman" w:cs="Arial"/>
      <w:color w:val="F8A900"/>
      <w:szCs w:val="16"/>
    </w:rPr>
  </w:style>
  <w:style w:type="character" w:customStyle="1" w:styleId="SidebarLinkChar">
    <w:name w:val="Sidebar_Link Char"/>
    <w:link w:val="SidebarLink"/>
    <w:rsid w:val="00E61B48"/>
    <w:rPr>
      <w:rFonts w:ascii="Arial" w:eastAsia="Times New Roman" w:hAnsi="Arial" w:cs="Arial"/>
      <w:color w:val="F8A900"/>
      <w:sz w:val="16"/>
      <w:szCs w:val="16"/>
    </w:rPr>
  </w:style>
  <w:style w:type="character" w:styleId="Kommentarzeichen">
    <w:name w:val="annotation reference"/>
    <w:basedOn w:val="Absatz-Standardschriftart"/>
    <w:rsid w:val="00182AC2"/>
    <w:rPr>
      <w:sz w:val="16"/>
      <w:szCs w:val="16"/>
    </w:rPr>
  </w:style>
  <w:style w:type="paragraph" w:styleId="Kommentartext">
    <w:name w:val="annotation text"/>
    <w:basedOn w:val="Standard"/>
    <w:link w:val="KommentartextZchn"/>
    <w:rsid w:val="00182AC2"/>
    <w:rPr>
      <w:szCs w:val="20"/>
    </w:rPr>
  </w:style>
  <w:style w:type="character" w:customStyle="1" w:styleId="KommentartextZchn">
    <w:name w:val="Kommentartext Zchn"/>
    <w:basedOn w:val="Absatz-Standardschriftart"/>
    <w:link w:val="Kommentartext"/>
    <w:rsid w:val="00182AC2"/>
    <w:rPr>
      <w:rFonts w:ascii="Arial" w:eastAsia="MS Mincho" w:hAnsi="Arial"/>
      <w:color w:val="0D0D0D"/>
    </w:rPr>
  </w:style>
  <w:style w:type="paragraph" w:styleId="Kommentarthema">
    <w:name w:val="annotation subject"/>
    <w:basedOn w:val="Kommentartext"/>
    <w:next w:val="Kommentartext"/>
    <w:link w:val="KommentarthemaZchn"/>
    <w:rsid w:val="00182AC2"/>
    <w:rPr>
      <w:b/>
      <w:bCs/>
    </w:rPr>
  </w:style>
  <w:style w:type="character" w:customStyle="1" w:styleId="KommentarthemaZchn">
    <w:name w:val="Kommentarthema Zchn"/>
    <w:basedOn w:val="KommentartextZchn"/>
    <w:link w:val="Kommentarthema"/>
    <w:rsid w:val="00182AC2"/>
    <w:rPr>
      <w:rFonts w:ascii="Arial" w:eastAsia="MS Mincho" w:hAnsi="Arial"/>
      <w:b/>
      <w:bCs/>
      <w:color w:val="0D0D0D"/>
    </w:rPr>
  </w:style>
  <w:style w:type="paragraph" w:styleId="Sprechblasentext">
    <w:name w:val="Balloon Text"/>
    <w:basedOn w:val="Standard"/>
    <w:link w:val="SprechblasentextZchn"/>
    <w:rsid w:val="00182AC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182AC2"/>
    <w:rPr>
      <w:rFonts w:ascii="Tahoma" w:eastAsia="MS Mincho" w:hAnsi="Tahoma" w:cs="Tahoma"/>
      <w:color w:val="0D0D0D"/>
      <w:sz w:val="16"/>
      <w:szCs w:val="16"/>
    </w:rPr>
  </w:style>
  <w:style w:type="character" w:customStyle="1" w:styleId="shorttext">
    <w:name w:val="short_text"/>
    <w:basedOn w:val="Absatz-Standardschriftart"/>
    <w:rsid w:val="002B7E19"/>
  </w:style>
  <w:style w:type="paragraph" w:styleId="berarbeitung">
    <w:name w:val="Revision"/>
    <w:hidden/>
    <w:semiHidden/>
    <w:rsid w:val="008E62C3"/>
    <w:rPr>
      <w:rFonts w:ascii="Arial" w:eastAsia="MS Mincho" w:hAnsi="Arial"/>
      <w:color w:val="0D0D0D"/>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17168">
      <w:bodyDiv w:val="1"/>
      <w:marLeft w:val="0"/>
      <w:marRight w:val="0"/>
      <w:marTop w:val="0"/>
      <w:marBottom w:val="0"/>
      <w:divBdr>
        <w:top w:val="none" w:sz="0" w:space="0" w:color="auto"/>
        <w:left w:val="none" w:sz="0" w:space="0" w:color="auto"/>
        <w:bottom w:val="none" w:sz="0" w:space="0" w:color="auto"/>
        <w:right w:val="none" w:sz="0" w:space="0" w:color="auto"/>
      </w:divBdr>
    </w:div>
    <w:div w:id="1346517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dentsplysirona.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D16CD-D746-4850-A0B0-B074A1D01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1077</Words>
  <Characters>6788</Characters>
  <Application>Microsoft Office Word</Application>
  <DocSecurity>0</DocSecurity>
  <Lines>56</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2017-02-28T08:43:00Z</dcterms:created>
  <dcterms:modified xsi:type="dcterms:W3CDTF">2017-03-09T15:43:00Z</dcterms:modified>
</cp:coreProperties>
</file>