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604" w:rsidRDefault="006614E2" w:rsidP="00E43604">
      <w:pPr>
        <w:pStyle w:val="DSHeaderPressFact"/>
      </w:pPr>
      <w:r w:rsidRPr="006614E2">
        <w:rPr>
          <w:lang w:val="de-DE"/>
        </w:rPr>
        <w:drawing>
          <wp:inline distT="0" distB="0" distL="0" distR="0">
            <wp:extent cx="2143125" cy="3213680"/>
            <wp:effectExtent l="0" t="0" r="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Privat\DSC_2057_rp_bfc (1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354" cy="3217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/>
      </w:r>
      <w:r w:rsidR="00620F15">
        <w:br/>
      </w:r>
      <w:r w:rsidR="003927DB">
        <w:t>Anna Bruns</w:t>
      </w:r>
      <w:r w:rsidR="00E43604">
        <w:br/>
      </w:r>
      <w:r w:rsidR="003927DB" w:rsidRPr="003B07E6">
        <w:rPr>
          <w:bCs/>
        </w:rPr>
        <w:t xml:space="preserve">Sales Marketing Manager </w:t>
      </w:r>
      <w:r w:rsidR="00123BD0">
        <w:rPr>
          <w:bCs/>
        </w:rPr>
        <w:br/>
      </w:r>
      <w:r w:rsidR="003927DB" w:rsidRPr="003B07E6">
        <w:rPr>
          <w:bCs/>
        </w:rPr>
        <w:t>Integrated Solutions</w:t>
      </w:r>
    </w:p>
    <w:p w:rsidR="006614E2" w:rsidRDefault="005D6DA1" w:rsidP="00E43604">
      <w:pPr>
        <w:pStyle w:val="DSStandard"/>
        <w:rPr>
          <w:lang w:val="de-DE" w:eastAsia="ja-JP"/>
        </w:rPr>
      </w:pPr>
      <w:r w:rsidRPr="00E43604">
        <w:rPr>
          <w:noProof/>
          <w:lang w:val="de-DE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41FAEED9" wp14:editId="52A9D02D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5B6" w:rsidRPr="005D6DA1" w:rsidRDefault="00620F15" w:rsidP="005D6DA1">
                            <w:pPr>
                              <w:pStyle w:val="DSHeaderPressFact"/>
                            </w:pPr>
                            <w:r>
                              <w:t>Curriculum Vitae</w:t>
                            </w:r>
                          </w:p>
                          <w:p w:rsidR="00B275B6" w:rsidRDefault="00B275B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FAEED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.4pt;margin-top:47.7pt;width:226.75pt;height:77.3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wVQFgIAAA0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" stroked="f">
                <v:textbox inset="0,0,0,0">
                  <w:txbxContent>
                    <w:p w:rsidR="00B275B6" w:rsidRPr="005D6DA1" w:rsidRDefault="00620F15" w:rsidP="005D6DA1">
                      <w:pPr>
                        <w:pStyle w:val="DSHeaderPressFact"/>
                      </w:pPr>
                      <w:r>
                        <w:t>Curriculum Vitae</w:t>
                      </w:r>
                    </w:p>
                    <w:p w:rsidR="00B275B6" w:rsidRDefault="00B275B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927DB">
        <w:rPr>
          <w:noProof/>
          <w:lang w:val="de-DE"/>
        </w:rPr>
        <w:t>Anna Bruns</w:t>
      </w:r>
      <w:r w:rsidR="006614E2" w:rsidRPr="006614E2">
        <w:rPr>
          <w:lang w:val="de-DE" w:eastAsia="ja-JP"/>
        </w:rPr>
        <w:t xml:space="preserve"> </w:t>
      </w:r>
      <w:r w:rsidR="006614E2">
        <w:rPr>
          <w:lang w:val="de-DE" w:eastAsia="ja-JP"/>
        </w:rPr>
        <w:t>i</w:t>
      </w:r>
      <w:r w:rsidR="00381446" w:rsidRPr="006614E2">
        <w:rPr>
          <w:lang w:val="de-DE" w:eastAsia="ja-JP"/>
        </w:rPr>
        <w:t xml:space="preserve">st </w:t>
      </w:r>
      <w:r w:rsidR="003927DB">
        <w:rPr>
          <w:lang w:val="de-DE" w:eastAsia="ja-JP"/>
        </w:rPr>
        <w:t xml:space="preserve">seit Juli 2014 </w:t>
      </w:r>
      <w:r w:rsidR="00381446" w:rsidRPr="003927DB">
        <w:rPr>
          <w:lang w:val="de-DE" w:eastAsia="ja-JP"/>
        </w:rPr>
        <w:t xml:space="preserve">als </w:t>
      </w:r>
      <w:r w:rsidR="003927DB" w:rsidRPr="003927DB">
        <w:rPr>
          <w:bCs/>
          <w:lang w:val="de-DE" w:eastAsia="ja-JP"/>
        </w:rPr>
        <w:t>Sales Marketing Manager</w:t>
      </w:r>
      <w:r w:rsidR="00632051">
        <w:rPr>
          <w:bCs/>
          <w:lang w:val="de-DE" w:eastAsia="ja-JP"/>
        </w:rPr>
        <w:t xml:space="preserve"> </w:t>
      </w:r>
      <w:r w:rsidR="00632051">
        <w:rPr>
          <w:lang w:val="de-DE" w:eastAsia="ja-JP"/>
        </w:rPr>
        <w:t>bei Dentsply Sirona tätig</w:t>
      </w:r>
      <w:r w:rsidR="00632051" w:rsidRPr="003927DB">
        <w:rPr>
          <w:lang w:val="de-DE" w:eastAsia="ja-JP"/>
        </w:rPr>
        <w:t xml:space="preserve"> </w:t>
      </w:r>
      <w:r w:rsidR="00632051">
        <w:rPr>
          <w:bCs/>
          <w:lang w:val="de-DE" w:eastAsia="ja-JP"/>
        </w:rPr>
        <w:t>und betreut den Bereich</w:t>
      </w:r>
      <w:r w:rsidR="003927DB" w:rsidRPr="003927DB">
        <w:rPr>
          <w:bCs/>
          <w:lang w:val="de-DE" w:eastAsia="ja-JP"/>
        </w:rPr>
        <w:t xml:space="preserve"> Integrated Solutions</w:t>
      </w:r>
      <w:r w:rsidR="006B66D5">
        <w:rPr>
          <w:bCs/>
          <w:lang w:val="de-DE" w:eastAsia="ja-JP"/>
        </w:rPr>
        <w:t>.</w:t>
      </w:r>
      <w:r w:rsidR="00381446" w:rsidRPr="003927DB">
        <w:rPr>
          <w:lang w:val="de-DE" w:eastAsia="ja-JP"/>
        </w:rPr>
        <w:t xml:space="preserve"> </w:t>
      </w:r>
    </w:p>
    <w:p w:rsidR="00381446" w:rsidRDefault="00094205" w:rsidP="00381446">
      <w:pPr>
        <w:pStyle w:val="DSStandard"/>
        <w:rPr>
          <w:lang w:val="de-DE" w:eastAsia="ja-JP"/>
        </w:rPr>
      </w:pPr>
      <w:r>
        <w:rPr>
          <w:lang w:val="de-DE" w:eastAsia="ja-JP"/>
        </w:rPr>
        <w:t>Ihre Aufgaben liegen</w:t>
      </w:r>
      <w:r w:rsidR="003B07E6">
        <w:rPr>
          <w:lang w:val="de-DE" w:eastAsia="ja-JP"/>
        </w:rPr>
        <w:t xml:space="preserve"> unter anderem</w:t>
      </w:r>
      <w:r>
        <w:rPr>
          <w:lang w:val="de-DE" w:eastAsia="ja-JP"/>
        </w:rPr>
        <w:t xml:space="preserve"> in der </w:t>
      </w:r>
      <w:r w:rsidR="00233DA0">
        <w:rPr>
          <w:lang w:val="de-DE" w:eastAsia="ja-JP"/>
        </w:rPr>
        <w:t xml:space="preserve">Projektleitung übergreifender funktionaler Teams, der </w:t>
      </w:r>
      <w:r>
        <w:rPr>
          <w:lang w:val="de-DE" w:eastAsia="ja-JP"/>
        </w:rPr>
        <w:t xml:space="preserve">operativen und strategischen Planung </w:t>
      </w:r>
      <w:r w:rsidR="00180609">
        <w:rPr>
          <w:lang w:val="de-DE" w:eastAsia="ja-JP"/>
        </w:rPr>
        <w:t>der Sales-</w:t>
      </w:r>
      <w:r>
        <w:rPr>
          <w:lang w:val="de-DE" w:eastAsia="ja-JP"/>
        </w:rPr>
        <w:t xml:space="preserve"> und Marketing</w:t>
      </w:r>
      <w:r w:rsidR="00180609">
        <w:rPr>
          <w:lang w:val="de-DE" w:eastAsia="ja-JP"/>
        </w:rPr>
        <w:t>aktivitäten</w:t>
      </w:r>
      <w:r>
        <w:rPr>
          <w:lang w:val="de-DE" w:eastAsia="ja-JP"/>
        </w:rPr>
        <w:t>, der Organisation von Messen und Veranstaltungen</w:t>
      </w:r>
      <w:r w:rsidR="00180609">
        <w:rPr>
          <w:lang w:val="de-DE" w:eastAsia="ja-JP"/>
        </w:rPr>
        <w:t>,</w:t>
      </w:r>
      <w:r w:rsidR="00621978">
        <w:rPr>
          <w:lang w:val="de-DE" w:eastAsia="ja-JP"/>
        </w:rPr>
        <w:t xml:space="preserve"> </w:t>
      </w:r>
      <w:r w:rsidR="00180609">
        <w:rPr>
          <w:lang w:val="de-DE" w:eastAsia="ja-JP"/>
        </w:rPr>
        <w:t>Training</w:t>
      </w:r>
      <w:r w:rsidR="00233DA0">
        <w:rPr>
          <w:lang w:val="de-DE" w:eastAsia="ja-JP"/>
        </w:rPr>
        <w:t xml:space="preserve"> von internen und externen Kunden</w:t>
      </w:r>
      <w:r w:rsidR="00180609">
        <w:rPr>
          <w:lang w:val="de-DE" w:eastAsia="ja-JP"/>
        </w:rPr>
        <w:t xml:space="preserve"> und Erstellung und Verfolgung internationaler Launchpläne</w:t>
      </w:r>
      <w:r w:rsidR="006B66D5">
        <w:rPr>
          <w:lang w:val="de-DE" w:eastAsia="ja-JP"/>
        </w:rPr>
        <w:t>n.</w:t>
      </w:r>
    </w:p>
    <w:p w:rsidR="003B07E6" w:rsidRDefault="003B07E6" w:rsidP="003B07E6">
      <w:pPr>
        <w:pStyle w:val="DSStandard"/>
        <w:rPr>
          <w:lang w:val="de-DE" w:eastAsia="ja-JP"/>
        </w:rPr>
      </w:pPr>
      <w:r>
        <w:rPr>
          <w:lang w:val="de-DE" w:eastAsia="ja-JP"/>
        </w:rPr>
        <w:t>Vor ihrem Eintritt bei Dentsply Sirona war sie als Produktmanager für Gelita Medical GmbH tätig.</w:t>
      </w:r>
    </w:p>
    <w:p w:rsidR="00094205" w:rsidRDefault="00632051" w:rsidP="00094205">
      <w:pPr>
        <w:pStyle w:val="DSStandard"/>
        <w:rPr>
          <w:lang w:val="de-DE" w:eastAsia="ja-JP"/>
        </w:rPr>
      </w:pPr>
      <w:r>
        <w:rPr>
          <w:lang w:val="de-DE" w:eastAsia="ja-JP"/>
        </w:rPr>
        <w:t>Anna Bruns</w:t>
      </w:r>
      <w:r w:rsidR="00381446" w:rsidRPr="00381446">
        <w:rPr>
          <w:lang w:val="de-DE" w:eastAsia="ja-JP"/>
        </w:rPr>
        <w:t xml:space="preserve"> </w:t>
      </w:r>
      <w:r w:rsidR="006614E2">
        <w:rPr>
          <w:lang w:val="de-DE" w:eastAsia="ja-JP"/>
        </w:rPr>
        <w:t xml:space="preserve">erwarb </w:t>
      </w:r>
      <w:r w:rsidR="00381446" w:rsidRPr="00381446">
        <w:rPr>
          <w:lang w:val="de-DE" w:eastAsia="ja-JP"/>
        </w:rPr>
        <w:t xml:space="preserve">an der </w:t>
      </w:r>
      <w:r w:rsidR="006614E2">
        <w:rPr>
          <w:lang w:val="de-DE" w:eastAsia="ja-JP"/>
        </w:rPr>
        <w:t xml:space="preserve">European School </w:t>
      </w:r>
      <w:r>
        <w:rPr>
          <w:lang w:val="de-DE" w:eastAsia="ja-JP"/>
        </w:rPr>
        <w:t>of Business in Reutlingen ihren</w:t>
      </w:r>
      <w:r w:rsidR="006614E2">
        <w:rPr>
          <w:lang w:val="de-DE" w:eastAsia="ja-JP"/>
        </w:rPr>
        <w:t xml:space="preserve"> MBA und </w:t>
      </w:r>
      <w:r w:rsidR="000559DF">
        <w:rPr>
          <w:lang w:val="de-DE" w:eastAsia="ja-JP"/>
        </w:rPr>
        <w:t>absolvierte z</w:t>
      </w:r>
      <w:r w:rsidR="006614E2">
        <w:rPr>
          <w:lang w:val="de-DE" w:eastAsia="ja-JP"/>
        </w:rPr>
        <w:t>uvor</w:t>
      </w:r>
      <w:r w:rsidR="00131663">
        <w:rPr>
          <w:lang w:val="de-DE" w:eastAsia="ja-JP"/>
        </w:rPr>
        <w:t xml:space="preserve"> ein Studium zur Diplom</w:t>
      </w:r>
      <w:r w:rsidR="00180609">
        <w:rPr>
          <w:lang w:val="de-DE" w:eastAsia="ja-JP"/>
        </w:rPr>
        <w:t>-</w:t>
      </w:r>
      <w:r w:rsidR="00131663">
        <w:rPr>
          <w:lang w:val="de-DE" w:eastAsia="ja-JP"/>
        </w:rPr>
        <w:t>Übersetzerin für Deutsch, Polnisch und Englisch</w:t>
      </w:r>
      <w:r w:rsidR="006614E2">
        <w:rPr>
          <w:lang w:val="de-DE" w:eastAsia="ja-JP"/>
        </w:rPr>
        <w:t xml:space="preserve"> an der </w:t>
      </w:r>
      <w:r>
        <w:rPr>
          <w:lang w:val="de-DE" w:eastAsia="ja-JP"/>
        </w:rPr>
        <w:t>Johannes-Gu</w:t>
      </w:r>
      <w:r w:rsidR="003B07E6">
        <w:rPr>
          <w:lang w:val="de-DE" w:eastAsia="ja-JP"/>
        </w:rPr>
        <w:t>tenberg-Universität in Mainz</w:t>
      </w:r>
      <w:r w:rsidR="000559DF">
        <w:rPr>
          <w:lang w:val="de-DE" w:eastAsia="ja-JP"/>
        </w:rPr>
        <w:t>.</w:t>
      </w:r>
      <w:r w:rsidR="003B07E6">
        <w:rPr>
          <w:lang w:val="de-DE" w:eastAsia="ja-JP"/>
        </w:rPr>
        <w:t xml:space="preserve"> </w:t>
      </w:r>
      <w:r w:rsidR="000559DF">
        <w:rPr>
          <w:lang w:val="de-DE" w:eastAsia="ja-JP"/>
        </w:rPr>
        <w:t xml:space="preserve">Darüber hinaus </w:t>
      </w:r>
      <w:r w:rsidR="00131663">
        <w:rPr>
          <w:lang w:val="de-DE" w:eastAsia="ja-JP"/>
        </w:rPr>
        <w:t>besitzt</w:t>
      </w:r>
      <w:r w:rsidR="000559DF">
        <w:rPr>
          <w:lang w:val="de-DE" w:eastAsia="ja-JP"/>
        </w:rPr>
        <w:t xml:space="preserve"> sie einen Abschluss in deutscher Philologie</w:t>
      </w:r>
      <w:r w:rsidR="00131663">
        <w:rPr>
          <w:lang w:val="de-DE" w:eastAsia="ja-JP"/>
        </w:rPr>
        <w:t xml:space="preserve">, den </w:t>
      </w:r>
      <w:r w:rsidR="00180609">
        <w:rPr>
          <w:lang w:val="de-DE" w:eastAsia="ja-JP"/>
        </w:rPr>
        <w:t>sie</w:t>
      </w:r>
      <w:r w:rsidR="00131663">
        <w:rPr>
          <w:lang w:val="de-DE" w:eastAsia="ja-JP"/>
        </w:rPr>
        <w:t xml:space="preserve"> an der </w:t>
      </w:r>
      <w:r>
        <w:rPr>
          <w:lang w:val="de-DE" w:eastAsia="ja-JP"/>
        </w:rPr>
        <w:t>Adam-Mickiewicz University in Posen</w:t>
      </w:r>
      <w:r w:rsidR="00131663">
        <w:rPr>
          <w:lang w:val="de-DE" w:eastAsia="ja-JP"/>
        </w:rPr>
        <w:t xml:space="preserve"> erworben hat</w:t>
      </w:r>
      <w:r w:rsidR="000559DF">
        <w:rPr>
          <w:lang w:val="de-DE" w:eastAsia="ja-JP"/>
        </w:rPr>
        <w:t>.</w:t>
      </w:r>
    </w:p>
    <w:p w:rsidR="00B05865" w:rsidRPr="004B4DD7" w:rsidRDefault="00B05865" w:rsidP="004B4DD7">
      <w:pPr>
        <w:pStyle w:val="DSStandard"/>
        <w:rPr>
          <w:lang w:val="de-DE" w:eastAsia="ja-JP"/>
        </w:rPr>
      </w:pPr>
    </w:p>
    <w:sectPr w:rsidR="00B05865" w:rsidRPr="004B4DD7" w:rsidSect="001A346C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20D" w:rsidRDefault="0013220D" w:rsidP="005662A0">
      <w:r>
        <w:rPr>
          <w:color w:val="808080" w:themeColor="background1" w:themeShade="80"/>
        </w:rPr>
        <w:separator/>
      </w:r>
    </w:p>
  </w:endnote>
  <w:endnote w:type="continuationSeparator" w:id="0">
    <w:p w:rsidR="0013220D" w:rsidRDefault="0013220D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551" w:rsidRDefault="00070F30" w:rsidP="005662A0">
    <w:pPr>
      <w:pStyle w:val="Fuzeile"/>
    </w:pPr>
    <w:r w:rsidRPr="000666B0">
      <w:rPr>
        <w:noProof/>
        <w:lang w:val="de-DE"/>
      </w:rPr>
      <w:drawing>
        <wp:anchor distT="0" distB="0" distL="114300" distR="114300" simplePos="0" relativeHeight="251660288" behindDoc="0" locked="0" layoutInCell="1" allowOverlap="1" wp14:anchorId="7CD17C4A" wp14:editId="5385AECE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20D" w:rsidRDefault="0013220D" w:rsidP="005662A0">
      <w:r>
        <w:rPr>
          <w:color w:val="808080" w:themeColor="background1" w:themeShade="80"/>
        </w:rPr>
        <w:separator/>
      </w:r>
    </w:p>
  </w:footnote>
  <w:footnote w:type="continuationSeparator" w:id="0">
    <w:p w:rsidR="0013220D" w:rsidRDefault="0013220D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551" w:rsidRPr="002D4E15" w:rsidRDefault="00502081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AAFC78" wp14:editId="4428D54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3A0098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</w:t>
                          </w:r>
                          <w:r w:rsidR="00565979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>Seite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6614E2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B50DD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1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AAFC7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425.2pt;margin-top:10.8pt;width:51.15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:rsidR="00502081" w:rsidRPr="003A0098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</w:t>
                    </w:r>
                    <w:r w:rsidR="00565979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>Seite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6614E2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B50DD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1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>
      <w:rPr>
        <w:rFonts w:ascii="Arial" w:hAnsi="Arial" w:cs="Arial"/>
        <w:color w:val="595959" w:themeColor="text1" w:themeTint="A6"/>
        <w:sz w:val="20"/>
      </w:rPr>
      <w:tab/>
    </w:r>
    <w:r w:rsidR="00230527"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B15" w:rsidRDefault="006A753F" w:rsidP="005662A0">
    <w:r>
      <w:rPr>
        <w:noProof/>
        <w:lang w:val="de-DE"/>
      </w:rPr>
      <w:drawing>
        <wp:anchor distT="0" distB="0" distL="114300" distR="114300" simplePos="0" relativeHeight="251673600" behindDoc="0" locked="0" layoutInCell="1" allowOverlap="1" wp14:anchorId="50B5D4B8" wp14:editId="6AAE6D15">
          <wp:simplePos x="0" y="0"/>
          <wp:positionH relativeFrom="column">
            <wp:posOffset>4931410</wp:posOffset>
          </wp:positionH>
          <wp:positionV relativeFrom="paragraph">
            <wp:posOffset>249555</wp:posOffset>
          </wp:positionV>
          <wp:extent cx="1155600" cy="486000"/>
          <wp:effectExtent l="0" t="0" r="6985" b="9525"/>
          <wp:wrapNone/>
          <wp:docPr id="3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55600" cy="48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0551" w:rsidRPr="000666B0">
      <w:rPr>
        <w:noProof/>
        <w:lang w:val="de-DE"/>
      </w:rPr>
      <w:drawing>
        <wp:anchor distT="0" distB="0" distL="114300" distR="114300" simplePos="0" relativeHeight="251654144" behindDoc="0" locked="0" layoutInCell="1" allowOverlap="1" wp14:anchorId="52F1EFAC" wp14:editId="26848B74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1"/>
  <w:activeWritingStyle w:appName="MSWord" w:lang="de-DE" w:vendorID="64" w:dllVersion="0" w:nlCheck="1" w:checkStyle="0"/>
  <w:activeWritingStyle w:appName="MSWord" w:lang="de-AT" w:vendorID="64" w:dllVersion="0" w:nlCheck="1" w:checkStyle="1"/>
  <w:attachedTemplate r:id="rId1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C5B"/>
    <w:rsid w:val="00011AF0"/>
    <w:rsid w:val="000216C5"/>
    <w:rsid w:val="000276D0"/>
    <w:rsid w:val="0004200D"/>
    <w:rsid w:val="000559DF"/>
    <w:rsid w:val="000666B0"/>
    <w:rsid w:val="00070F30"/>
    <w:rsid w:val="00094205"/>
    <w:rsid w:val="000A1688"/>
    <w:rsid w:val="000D18BB"/>
    <w:rsid w:val="000E2A7B"/>
    <w:rsid w:val="00123BD0"/>
    <w:rsid w:val="00131663"/>
    <w:rsid w:val="0013220D"/>
    <w:rsid w:val="001452DE"/>
    <w:rsid w:val="00156F04"/>
    <w:rsid w:val="0016475A"/>
    <w:rsid w:val="00180609"/>
    <w:rsid w:val="001A346C"/>
    <w:rsid w:val="001A441E"/>
    <w:rsid w:val="001C1826"/>
    <w:rsid w:val="001D0DED"/>
    <w:rsid w:val="00230527"/>
    <w:rsid w:val="00233BC1"/>
    <w:rsid w:val="00233DA0"/>
    <w:rsid w:val="0028040D"/>
    <w:rsid w:val="002D4E15"/>
    <w:rsid w:val="002E6012"/>
    <w:rsid w:val="00337DCA"/>
    <w:rsid w:val="00362FCB"/>
    <w:rsid w:val="00381446"/>
    <w:rsid w:val="003927DB"/>
    <w:rsid w:val="003B07E6"/>
    <w:rsid w:val="003B4C13"/>
    <w:rsid w:val="003D2F2F"/>
    <w:rsid w:val="003E2B4E"/>
    <w:rsid w:val="00421DCF"/>
    <w:rsid w:val="00427159"/>
    <w:rsid w:val="00461142"/>
    <w:rsid w:val="00462907"/>
    <w:rsid w:val="004B33C3"/>
    <w:rsid w:val="004B4DD7"/>
    <w:rsid w:val="004D13F9"/>
    <w:rsid w:val="00502081"/>
    <w:rsid w:val="00565979"/>
    <w:rsid w:val="005662A0"/>
    <w:rsid w:val="005968BE"/>
    <w:rsid w:val="005D6DA1"/>
    <w:rsid w:val="005F0B0B"/>
    <w:rsid w:val="00620F15"/>
    <w:rsid w:val="00621978"/>
    <w:rsid w:val="00623E4A"/>
    <w:rsid w:val="00632051"/>
    <w:rsid w:val="00632A55"/>
    <w:rsid w:val="006505B9"/>
    <w:rsid w:val="006565AA"/>
    <w:rsid w:val="006614E2"/>
    <w:rsid w:val="006A753F"/>
    <w:rsid w:val="006B66D5"/>
    <w:rsid w:val="006E1FB1"/>
    <w:rsid w:val="006E586D"/>
    <w:rsid w:val="007157C2"/>
    <w:rsid w:val="00730893"/>
    <w:rsid w:val="00780E54"/>
    <w:rsid w:val="00797D11"/>
    <w:rsid w:val="007F4F00"/>
    <w:rsid w:val="007F6C26"/>
    <w:rsid w:val="0082340B"/>
    <w:rsid w:val="008325A7"/>
    <w:rsid w:val="008642EB"/>
    <w:rsid w:val="008B7289"/>
    <w:rsid w:val="008C43F0"/>
    <w:rsid w:val="00910847"/>
    <w:rsid w:val="0092551F"/>
    <w:rsid w:val="00936562"/>
    <w:rsid w:val="009807BA"/>
    <w:rsid w:val="009A4E13"/>
    <w:rsid w:val="009C3918"/>
    <w:rsid w:val="00A75E93"/>
    <w:rsid w:val="00A778A8"/>
    <w:rsid w:val="00A93F52"/>
    <w:rsid w:val="00AD056F"/>
    <w:rsid w:val="00B05865"/>
    <w:rsid w:val="00B2189D"/>
    <w:rsid w:val="00B275B6"/>
    <w:rsid w:val="00B50DD5"/>
    <w:rsid w:val="00B54C4D"/>
    <w:rsid w:val="00BC3FFB"/>
    <w:rsid w:val="00BD4943"/>
    <w:rsid w:val="00BE5693"/>
    <w:rsid w:val="00C32F2E"/>
    <w:rsid w:val="00C55499"/>
    <w:rsid w:val="00CD3B89"/>
    <w:rsid w:val="00CD74A3"/>
    <w:rsid w:val="00CE17EF"/>
    <w:rsid w:val="00D34B15"/>
    <w:rsid w:val="00D84E47"/>
    <w:rsid w:val="00D86475"/>
    <w:rsid w:val="00DB0FDE"/>
    <w:rsid w:val="00DB1D5F"/>
    <w:rsid w:val="00DD2C5B"/>
    <w:rsid w:val="00E00551"/>
    <w:rsid w:val="00E43604"/>
    <w:rsid w:val="00E72CDE"/>
    <w:rsid w:val="00E72F32"/>
    <w:rsid w:val="00E95C39"/>
    <w:rsid w:val="00ED5E30"/>
    <w:rsid w:val="00F2429E"/>
    <w:rsid w:val="00F42537"/>
    <w:rsid w:val="00F91980"/>
    <w:rsid w:val="00FB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00"/>
  <w15:docId w15:val="{979A6299-A9FE-48C2-A945-DC7447CCC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4B4DD7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:lang w:val="en-US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:lang w:val="en-US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  <w:lang w:val="en-US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:lang w:val="en-US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  <w:lang w:val="en-US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  <w:lang w:eastAsia="en-US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  <w:lang w:val="en-US" w:eastAsia="en-US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  <w:lang w:val="en-US" w:eastAsia="zh-CN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4B4DD7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0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Kunden\Sirona%20071_271\_CI%20-%20CD%20-%20Formate\Formate,%20Templates\PMs\DE\PM_CAD%20CAM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37AB62-CCF0-4623-90E7-67FADFDCE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PM_CAD CAM.dotx</Template>
  <TotalTime>0</TotalTime>
  <Pages>1</Pages>
  <Words>131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Sirona Dental GmbH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 Salewski | ergo</dc:creator>
  <cp:lastModifiedBy>Salewski, Britt</cp:lastModifiedBy>
  <cp:revision>4</cp:revision>
  <cp:lastPrinted>2017-03-09T14:44:00Z</cp:lastPrinted>
  <dcterms:created xsi:type="dcterms:W3CDTF">2017-03-08T17:16:00Z</dcterms:created>
  <dcterms:modified xsi:type="dcterms:W3CDTF">2017-03-09T14:46:00Z</dcterms:modified>
</cp:coreProperties>
</file>